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CA4FB1" w14:textId="77777777" w:rsidR="009E632A" w:rsidRPr="00BA1A58" w:rsidRDefault="009E632A" w:rsidP="00BA1A58">
      <w:pPr>
        <w:spacing w:after="0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BA1A58">
        <w:rPr>
          <w:rFonts w:ascii="Times New Roman" w:hAnsi="Times New Roman" w:cs="Times New Roman"/>
          <w:b/>
          <w:sz w:val="32"/>
          <w:szCs w:val="32"/>
          <w:lang w:val="uk-UA"/>
        </w:rPr>
        <w:t>ПОЛОЖЕННЯ</w:t>
      </w:r>
    </w:p>
    <w:p w14:paraId="476003B4" w14:textId="6A781DA2" w:rsidR="00344134" w:rsidRDefault="009E632A" w:rsidP="00BA1A58">
      <w:pPr>
        <w:spacing w:after="0"/>
        <w:contextualSpacing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BA1A58">
        <w:rPr>
          <w:rFonts w:ascii="Times New Roman" w:hAnsi="Times New Roman" w:cs="Times New Roman"/>
          <w:sz w:val="32"/>
          <w:szCs w:val="32"/>
          <w:lang w:val="uk-UA"/>
        </w:rPr>
        <w:t xml:space="preserve">про </w:t>
      </w:r>
      <w:r w:rsidR="00344134" w:rsidRPr="00BA1A58">
        <w:rPr>
          <w:rFonts w:ascii="Times New Roman" w:hAnsi="Times New Roman" w:cs="Times New Roman"/>
          <w:sz w:val="32"/>
          <w:szCs w:val="32"/>
          <w:lang w:val="uk-UA"/>
        </w:rPr>
        <w:t>«Відкритий обласний фестиваль освітньої робототехніки 20</w:t>
      </w:r>
      <w:r w:rsidR="00265FC3" w:rsidRPr="00BA1A58">
        <w:rPr>
          <w:rFonts w:ascii="Times New Roman" w:hAnsi="Times New Roman" w:cs="Times New Roman"/>
          <w:sz w:val="32"/>
          <w:szCs w:val="32"/>
          <w:lang w:val="uk-UA"/>
        </w:rPr>
        <w:t>20</w:t>
      </w:r>
      <w:r w:rsidR="00344134" w:rsidRPr="00BA1A58">
        <w:rPr>
          <w:rFonts w:ascii="Times New Roman" w:hAnsi="Times New Roman" w:cs="Times New Roman"/>
          <w:sz w:val="32"/>
          <w:szCs w:val="32"/>
          <w:lang w:val="uk-UA"/>
        </w:rPr>
        <w:t>»</w:t>
      </w:r>
    </w:p>
    <w:p w14:paraId="1D15CCC2" w14:textId="77777777" w:rsidR="00BA1A58" w:rsidRPr="00BA1A58" w:rsidRDefault="00BA1A58" w:rsidP="00BA1A58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</w:p>
    <w:p w14:paraId="497AF864" w14:textId="77777777" w:rsidR="001E4AE6" w:rsidRPr="00BA1A58" w:rsidRDefault="001E4AE6" w:rsidP="00BA1A58">
      <w:pPr>
        <w:spacing w:after="0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A1A5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1. </w:t>
      </w:r>
      <w:r w:rsidR="00062D40" w:rsidRPr="00BA1A5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ЗАГАЛЬНІ ПОЛОЖЕННЯ</w:t>
      </w:r>
      <w:r w:rsidRPr="00BA1A5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  <w:bookmarkStart w:id="0" w:name="_GoBack"/>
    </w:p>
    <w:p w14:paraId="0D97F2AB" w14:textId="083FB2A3" w:rsidR="001E4AE6" w:rsidRPr="00BA1A58" w:rsidRDefault="001E4AE6" w:rsidP="00BA1A58">
      <w:pPr>
        <w:pStyle w:val="Default"/>
        <w:spacing w:line="276" w:lineRule="auto"/>
        <w:ind w:firstLine="709"/>
        <w:jc w:val="both"/>
        <w:rPr>
          <w:color w:val="auto"/>
          <w:lang w:val="uk-UA"/>
        </w:rPr>
      </w:pPr>
      <w:r w:rsidRPr="00BA1A58">
        <w:rPr>
          <w:rFonts w:eastAsia="Times New Roman"/>
          <w:color w:val="auto"/>
          <w:sz w:val="28"/>
          <w:szCs w:val="28"/>
          <w:lang w:val="uk-UA"/>
        </w:rPr>
        <w:t xml:space="preserve">1.1. </w:t>
      </w:r>
      <w:r w:rsidR="00344134" w:rsidRPr="00BA1A58">
        <w:rPr>
          <w:sz w:val="28"/>
          <w:szCs w:val="28"/>
          <w:lang w:val="uk-UA"/>
        </w:rPr>
        <w:t xml:space="preserve">«Відкритий </w:t>
      </w:r>
      <w:bookmarkEnd w:id="0"/>
      <w:r w:rsidR="00344134" w:rsidRPr="00BA1A58">
        <w:rPr>
          <w:sz w:val="28"/>
          <w:szCs w:val="28"/>
          <w:lang w:val="uk-UA"/>
        </w:rPr>
        <w:t>обласний фестиваль освітньої робототехніки 20</w:t>
      </w:r>
      <w:r w:rsidR="003119F7" w:rsidRPr="00BA1A58">
        <w:rPr>
          <w:sz w:val="28"/>
          <w:szCs w:val="28"/>
          <w:lang w:val="uk-UA"/>
        </w:rPr>
        <w:t>20</w:t>
      </w:r>
      <w:r w:rsidR="00344134" w:rsidRPr="00BA1A58">
        <w:rPr>
          <w:sz w:val="28"/>
          <w:szCs w:val="28"/>
          <w:lang w:val="uk-UA"/>
        </w:rPr>
        <w:t>»</w:t>
      </w:r>
      <w:r w:rsidR="00344134" w:rsidRPr="00BA1A58">
        <w:rPr>
          <w:rFonts w:eastAsia="Times New Roman"/>
          <w:color w:val="auto"/>
          <w:sz w:val="28"/>
          <w:szCs w:val="28"/>
          <w:lang w:val="uk-UA"/>
        </w:rPr>
        <w:t xml:space="preserve"> </w:t>
      </w:r>
      <w:r w:rsidRPr="00BA1A58">
        <w:rPr>
          <w:rFonts w:eastAsia="Times New Roman"/>
          <w:color w:val="auto"/>
          <w:sz w:val="28"/>
          <w:szCs w:val="28"/>
          <w:lang w:val="uk-UA"/>
        </w:rPr>
        <w:t>(далі — Змагання) провод</w:t>
      </w:r>
      <w:r w:rsidR="00EE5496" w:rsidRPr="00BA1A58">
        <w:rPr>
          <w:rFonts w:eastAsia="Times New Roman"/>
          <w:color w:val="auto"/>
          <w:sz w:val="28"/>
          <w:szCs w:val="28"/>
          <w:lang w:val="uk-UA"/>
        </w:rPr>
        <w:t>и</w:t>
      </w:r>
      <w:r w:rsidRPr="00BA1A58">
        <w:rPr>
          <w:rFonts w:eastAsia="Times New Roman"/>
          <w:color w:val="auto"/>
          <w:sz w:val="28"/>
          <w:szCs w:val="28"/>
          <w:lang w:val="uk-UA"/>
        </w:rPr>
        <w:t xml:space="preserve">ться </w:t>
      </w:r>
      <w:r w:rsidRPr="00BA1A58">
        <w:rPr>
          <w:rFonts w:eastAsia="Times New Roman"/>
          <w:b/>
          <w:color w:val="auto"/>
          <w:sz w:val="28"/>
          <w:szCs w:val="28"/>
          <w:lang w:val="uk-UA"/>
        </w:rPr>
        <w:t xml:space="preserve">з </w:t>
      </w:r>
      <w:r w:rsidR="00373854" w:rsidRPr="00BA1A58">
        <w:rPr>
          <w:rFonts w:eastAsia="Times New Roman"/>
          <w:b/>
          <w:color w:val="auto"/>
          <w:sz w:val="28"/>
          <w:szCs w:val="28"/>
          <w:lang w:val="uk-UA"/>
        </w:rPr>
        <w:t>Метою</w:t>
      </w:r>
      <w:r w:rsidR="00373854" w:rsidRPr="00BA1A58">
        <w:rPr>
          <w:rFonts w:eastAsia="Times New Roman"/>
          <w:color w:val="auto"/>
          <w:sz w:val="28"/>
          <w:szCs w:val="28"/>
          <w:lang w:val="uk-UA"/>
        </w:rPr>
        <w:t xml:space="preserve"> </w:t>
      </w:r>
      <w:r w:rsidRPr="00BA1A58">
        <w:rPr>
          <w:color w:val="auto"/>
          <w:sz w:val="28"/>
          <w:szCs w:val="28"/>
          <w:lang w:val="uk-UA"/>
        </w:rPr>
        <w:t xml:space="preserve">розвитку інноваційних напрямів STEM-освіти, популяризації </w:t>
      </w:r>
      <w:r w:rsidR="00373854" w:rsidRPr="00BA1A58">
        <w:rPr>
          <w:color w:val="auto"/>
          <w:sz w:val="28"/>
          <w:szCs w:val="28"/>
          <w:lang w:val="uk-UA"/>
        </w:rPr>
        <w:t xml:space="preserve">світового досвіду </w:t>
      </w:r>
      <w:r w:rsidRPr="00BA1A58">
        <w:rPr>
          <w:color w:val="auto"/>
          <w:sz w:val="28"/>
          <w:szCs w:val="28"/>
          <w:lang w:val="uk-UA"/>
        </w:rPr>
        <w:t>науково-технічної творчості</w:t>
      </w:r>
      <w:r w:rsidR="00D10EEA" w:rsidRPr="00BA1A58">
        <w:rPr>
          <w:color w:val="auto"/>
          <w:sz w:val="28"/>
          <w:szCs w:val="28"/>
          <w:lang w:val="uk-UA"/>
        </w:rPr>
        <w:t xml:space="preserve"> через освітні проекти</w:t>
      </w:r>
      <w:r w:rsidR="00EE5496" w:rsidRPr="00BA1A58">
        <w:rPr>
          <w:color w:val="auto"/>
          <w:sz w:val="28"/>
          <w:szCs w:val="28"/>
          <w:lang w:val="uk-UA"/>
        </w:rPr>
        <w:t xml:space="preserve"> з</w:t>
      </w:r>
      <w:r w:rsidR="00D10EEA" w:rsidRPr="00BA1A58">
        <w:rPr>
          <w:color w:val="auto"/>
          <w:sz w:val="28"/>
          <w:szCs w:val="28"/>
          <w:lang w:val="uk-UA"/>
        </w:rPr>
        <w:t xml:space="preserve"> </w:t>
      </w:r>
      <w:r w:rsidRPr="00BA1A58">
        <w:rPr>
          <w:color w:val="auto"/>
          <w:sz w:val="28"/>
          <w:szCs w:val="28"/>
          <w:lang w:val="uk-UA"/>
        </w:rPr>
        <w:t xml:space="preserve">робототехніки, електроніки, </w:t>
      </w:r>
      <w:r w:rsidR="00EE5496" w:rsidRPr="00BA1A58">
        <w:rPr>
          <w:color w:val="auto"/>
          <w:sz w:val="28"/>
          <w:szCs w:val="28"/>
          <w:lang w:val="uk-UA"/>
        </w:rPr>
        <w:t xml:space="preserve">через </w:t>
      </w:r>
      <w:r w:rsidRPr="00BA1A58">
        <w:rPr>
          <w:color w:val="auto"/>
          <w:sz w:val="28"/>
          <w:szCs w:val="28"/>
          <w:lang w:val="uk-UA"/>
        </w:rPr>
        <w:t xml:space="preserve">створення і програмування </w:t>
      </w:r>
      <w:proofErr w:type="spellStart"/>
      <w:r w:rsidRPr="00BA1A58">
        <w:rPr>
          <w:color w:val="auto"/>
          <w:sz w:val="28"/>
          <w:szCs w:val="28"/>
          <w:lang w:val="uk-UA"/>
        </w:rPr>
        <w:t>роботизованих</w:t>
      </w:r>
      <w:proofErr w:type="spellEnd"/>
      <w:r w:rsidRPr="00BA1A58">
        <w:rPr>
          <w:color w:val="auto"/>
          <w:sz w:val="28"/>
          <w:szCs w:val="28"/>
          <w:lang w:val="uk-UA"/>
        </w:rPr>
        <w:t xml:space="preserve"> систем </w:t>
      </w:r>
      <w:r w:rsidR="00EE5496" w:rsidRPr="00BA1A58">
        <w:rPr>
          <w:color w:val="auto"/>
          <w:sz w:val="28"/>
          <w:szCs w:val="28"/>
          <w:lang w:val="uk-UA"/>
        </w:rPr>
        <w:t xml:space="preserve">та </w:t>
      </w:r>
      <w:r w:rsidR="00FD738B" w:rsidRPr="00BA1A58">
        <w:rPr>
          <w:color w:val="auto"/>
          <w:sz w:val="28"/>
          <w:szCs w:val="28"/>
          <w:lang w:val="uk-UA"/>
        </w:rPr>
        <w:t>за</w:t>
      </w:r>
      <w:r w:rsidR="00D10EEA" w:rsidRPr="00BA1A58">
        <w:rPr>
          <w:color w:val="auto"/>
          <w:sz w:val="28"/>
          <w:szCs w:val="28"/>
          <w:lang w:val="uk-UA"/>
        </w:rPr>
        <w:t>для</w:t>
      </w:r>
      <w:r w:rsidRPr="00BA1A58">
        <w:rPr>
          <w:color w:val="auto"/>
          <w:sz w:val="28"/>
          <w:szCs w:val="28"/>
          <w:lang w:val="uk-UA"/>
        </w:rPr>
        <w:t xml:space="preserve"> </w:t>
      </w:r>
      <w:r w:rsidR="00344134" w:rsidRPr="00BA1A58">
        <w:rPr>
          <w:color w:val="auto"/>
          <w:sz w:val="28"/>
          <w:szCs w:val="28"/>
          <w:lang w:val="uk-UA"/>
        </w:rPr>
        <w:t xml:space="preserve">сприяння професійній орієнтації </w:t>
      </w:r>
      <w:r w:rsidRPr="00BA1A58">
        <w:rPr>
          <w:color w:val="auto"/>
          <w:sz w:val="28"/>
          <w:szCs w:val="28"/>
          <w:lang w:val="uk-UA"/>
        </w:rPr>
        <w:t>учнівської молоді.</w:t>
      </w:r>
    </w:p>
    <w:p w14:paraId="19453189" w14:textId="77777777" w:rsidR="001E4AE6" w:rsidRPr="00BA1A58" w:rsidRDefault="001E4AE6" w:rsidP="00BA1A5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1.2. Предметом Змагань є </w:t>
      </w:r>
      <w:r w:rsidR="00EE5496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освітні 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Проекти, в основі яких лежить розроблення, створення, налаштування та </w:t>
      </w:r>
      <w:r w:rsidR="00EE5496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>демонстр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ація </w:t>
      </w:r>
      <w:r w:rsidR="00EE5496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програмно технічних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систем.</w:t>
      </w:r>
    </w:p>
    <w:p w14:paraId="0E8A1D14" w14:textId="77777777" w:rsidR="001E4AE6" w:rsidRPr="00BA1A58" w:rsidRDefault="001E4AE6" w:rsidP="00BA1A5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1.3. Змагання проводяться Департаментом освіти і науки Дніпропетровської обласної державної адміністрації, </w:t>
      </w:r>
      <w:r w:rsidRPr="00BA1A58">
        <w:rPr>
          <w:rFonts w:ascii="Times New Roman" w:hAnsi="Times New Roman" w:cs="Times New Roman"/>
          <w:sz w:val="28"/>
          <w:szCs w:val="28"/>
          <w:lang w:val="uk-UA"/>
        </w:rPr>
        <w:t>Комунальним позашкільним навчальним закладом «Дніпропетровський обласний центр науково-технічної творчості та інформаційних технологій учнівської молоді»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638A469B" w14:textId="77777777" w:rsidR="00554552" w:rsidRPr="00BA1A58" w:rsidRDefault="001E4AE6" w:rsidP="00BA1A58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1.4. </w:t>
      </w:r>
      <w:r w:rsidR="00FD738B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Змагання спрямовані на консолідацію різних  </w:t>
      </w:r>
      <w:r w:rsidR="007D6312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бюджетних і приватних  </w:t>
      </w:r>
      <w:r w:rsidR="00FD738B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ресурсів  та роботодавців </w:t>
      </w:r>
      <w:r w:rsidR="007D6312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Дніпровського регіону </w:t>
      </w:r>
      <w:r w:rsidR="00FD738B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>навколо освітніх проектів</w:t>
      </w:r>
      <w:r w:rsidR="00554552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4AC386F1" w14:textId="0A5ED33E" w:rsidR="001E4AE6" w:rsidRPr="00BA1A58" w:rsidRDefault="00373854" w:rsidP="006A4EE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>1.5.</w:t>
      </w:r>
      <w:r w:rsidR="001E4AE6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6312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>Інформаційне забезпечення Змагань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8113E" w:rsidRPr="00FA1A76">
        <w:rPr>
          <w:rFonts w:ascii="Times New Roman" w:eastAsia="Times New Roman" w:hAnsi="Times New Roman" w:cs="Times New Roman"/>
          <w:sz w:val="28"/>
          <w:szCs w:val="28"/>
          <w:lang w:val="uk-UA"/>
        </w:rPr>
        <w:t>спрямоване на</w:t>
      </w:r>
      <w:r w:rsidR="007D6312" w:rsidRPr="00FA1A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привер</w:t>
      </w:r>
      <w:r w:rsidR="00D63459" w:rsidRPr="00FA1A76">
        <w:rPr>
          <w:rFonts w:ascii="Times New Roman" w:eastAsia="Times New Roman" w:hAnsi="Times New Roman" w:cs="Times New Roman"/>
          <w:sz w:val="28"/>
          <w:szCs w:val="28"/>
          <w:lang w:val="uk-UA"/>
        </w:rPr>
        <w:t>не</w:t>
      </w:r>
      <w:r w:rsidR="007D6312" w:rsidRPr="00FA1A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ння </w:t>
      </w:r>
      <w:r w:rsidRPr="00FA1A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уваги спільноти щодо </w:t>
      </w:r>
      <w:r w:rsidR="001E4AE6" w:rsidRPr="00FA1A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вирішення </w:t>
      </w:r>
      <w:r w:rsidR="00D10EEA" w:rsidRPr="00FA1A76">
        <w:rPr>
          <w:rFonts w:ascii="Times New Roman" w:eastAsia="Times New Roman" w:hAnsi="Times New Roman" w:cs="Times New Roman"/>
          <w:sz w:val="28"/>
          <w:szCs w:val="28"/>
          <w:lang w:val="uk-UA"/>
        </w:rPr>
        <w:t>наступн</w:t>
      </w:r>
      <w:r w:rsidR="001E4AE6" w:rsidRPr="00FA1A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их </w:t>
      </w:r>
      <w:r w:rsidR="001E4AE6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>завдань:</w:t>
      </w:r>
    </w:p>
    <w:p w14:paraId="4A1CB533" w14:textId="1A72CBAC" w:rsidR="001E4AE6" w:rsidRPr="00BA1A58" w:rsidRDefault="001E4AE6" w:rsidP="00BA1A58">
      <w:pPr>
        <w:numPr>
          <w:ilvl w:val="0"/>
          <w:numId w:val="5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851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створення умов для виявлення творчого і винахідницького потенціалу учнівської молоді, розвитку та застосування набутих </w:t>
      </w:r>
      <w:proofErr w:type="spellStart"/>
      <w:r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>компетент</w:t>
      </w:r>
      <w:r w:rsidR="003119F7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>н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>остей</w:t>
      </w:r>
      <w:proofErr w:type="spellEnd"/>
      <w:r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14:paraId="4A6043B6" w14:textId="77777777" w:rsidR="001E4AE6" w:rsidRPr="00BA1A58" w:rsidRDefault="001E4AE6" w:rsidP="00BA1A58">
      <w:pPr>
        <w:numPr>
          <w:ilvl w:val="0"/>
          <w:numId w:val="5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851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>створення умов для розвитку  мотивації  до пізнавальної діяльності учнів, використовуючи інтеграцію інформатики, технології, математики та фізики і підходи STEM-освіти в процесі реалізації проектних завдань;</w:t>
      </w:r>
    </w:p>
    <w:p w14:paraId="6A128351" w14:textId="77777777" w:rsidR="001E4AE6" w:rsidRPr="00BA1A58" w:rsidRDefault="001E4AE6" w:rsidP="00BA1A58">
      <w:pPr>
        <w:numPr>
          <w:ilvl w:val="0"/>
          <w:numId w:val="5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851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>відбір найбільш перспективних і результативних проектів та реалізація їх у рамках Змагань;</w:t>
      </w:r>
    </w:p>
    <w:p w14:paraId="6344B156" w14:textId="77777777" w:rsidR="001E4AE6" w:rsidRPr="00BA1A58" w:rsidRDefault="001E4AE6" w:rsidP="00BA1A58">
      <w:pPr>
        <w:numPr>
          <w:ilvl w:val="0"/>
          <w:numId w:val="5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851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>використання сучасних технологій в процесі технічної освіти учнів;</w:t>
      </w:r>
    </w:p>
    <w:p w14:paraId="5D541432" w14:textId="77777777" w:rsidR="001E4AE6" w:rsidRPr="00BA1A58" w:rsidRDefault="001E4AE6" w:rsidP="00BA1A58">
      <w:pPr>
        <w:numPr>
          <w:ilvl w:val="0"/>
          <w:numId w:val="5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851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створення умов для популяризації </w:t>
      </w:r>
      <w:r w:rsidR="00B94467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>Проектів учасників-фіналістів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>, організації публічних захистів Проектів учасників;</w:t>
      </w:r>
    </w:p>
    <w:p w14:paraId="3EEBD466" w14:textId="77777777" w:rsidR="006A4EE7" w:rsidRDefault="001E4AE6" w:rsidP="00BA1A58">
      <w:pPr>
        <w:numPr>
          <w:ilvl w:val="0"/>
          <w:numId w:val="5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851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залучення фахівців, представників ЗМІ, громадськості до </w:t>
      </w:r>
      <w:r w:rsidR="00B94467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>аналізу результатів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Змаган</w:t>
      </w:r>
      <w:r w:rsidR="00B94467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>ь та поширення навчально-</w:t>
      </w:r>
      <w:proofErr w:type="spellStart"/>
      <w:r w:rsidR="00B94467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>методичнго</w:t>
      </w:r>
      <w:proofErr w:type="spellEnd"/>
      <w:r w:rsidR="00B94467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досвіду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27A64EBF" w14:textId="0718A6A0" w:rsidR="003119F7" w:rsidRPr="006A4EE7" w:rsidRDefault="006A4EE7" w:rsidP="006A4EE7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1.6. </w:t>
      </w:r>
      <w:r w:rsidRPr="006A4EE7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Організатори залишають за собою право вносити зміни в правила змагань</w:t>
      </w:r>
      <w:r w:rsidR="00D24656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5AF3C7E4" w14:textId="0B387025" w:rsidR="00BA1A58" w:rsidRDefault="00BA1A58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3E0ECF9A" w14:textId="049172F5" w:rsidR="001E4AE6" w:rsidRPr="00BA1A58" w:rsidRDefault="001E4AE6" w:rsidP="00BA1A5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A1A5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2. </w:t>
      </w:r>
      <w:r w:rsidR="00062D40" w:rsidRPr="00BA1A5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УМОВИ ПРОВЕДЕННЯ ЗМАГАНЬ</w:t>
      </w:r>
      <w:r w:rsidRPr="00BA1A5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</w:p>
    <w:p w14:paraId="593F2162" w14:textId="280D8EE0" w:rsidR="001E4AE6" w:rsidRPr="00BA1A58" w:rsidRDefault="001E4AE6" w:rsidP="00BA1A5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>2.1. Орган</w:t>
      </w:r>
      <w:r w:rsidR="00D661C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ізаційний комітет — створюється </w:t>
      </w:r>
      <w:r w:rsidR="00D661C3" w:rsidRPr="00D661C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наказом </w:t>
      </w:r>
      <w:r w:rsidR="00D661C3" w:rsidRPr="00D661C3">
        <w:rPr>
          <w:rFonts w:ascii="Times New Roman" w:hAnsi="Times New Roman" w:cs="Times New Roman"/>
          <w:sz w:val="28"/>
          <w:szCs w:val="28"/>
          <w:lang w:val="uk-UA"/>
        </w:rPr>
        <w:t>комунального позашкільного навчального закладу «Дніпропетровський обласний центр науково-технічної творчості та інформаційних технологій учнівської молоді»</w:t>
      </w:r>
      <w:r w:rsidRPr="00D661C3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14:paraId="65F08FA8" w14:textId="77777777" w:rsidR="001E4AE6" w:rsidRPr="00BA1A58" w:rsidRDefault="001E4AE6" w:rsidP="00BA1A5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>2.2. Організаційний комітет Змагань виконує наступні функції:</w:t>
      </w:r>
    </w:p>
    <w:p w14:paraId="58C3FED0" w14:textId="77777777" w:rsidR="001E4AE6" w:rsidRPr="00BA1A58" w:rsidRDefault="001E4AE6" w:rsidP="00BA1A58">
      <w:pPr>
        <w:pStyle w:val="a6"/>
        <w:numPr>
          <w:ilvl w:val="0"/>
          <w:numId w:val="5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/>
        <w:ind w:left="851" w:right="34" w:hanging="14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>координує роботу і проведення усіх заходів Змагань;</w:t>
      </w:r>
    </w:p>
    <w:p w14:paraId="72136925" w14:textId="2F721179" w:rsidR="001E4AE6" w:rsidRPr="00BA1A58" w:rsidRDefault="001E4AE6" w:rsidP="00BA1A58">
      <w:pPr>
        <w:pStyle w:val="a6"/>
        <w:numPr>
          <w:ilvl w:val="0"/>
          <w:numId w:val="5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/>
        <w:ind w:left="851" w:right="34" w:hanging="14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>розробляє і затверджує</w:t>
      </w:r>
      <w:r w:rsidR="00B94467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8561E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правила проведення </w:t>
      </w:r>
      <w:r w:rsidR="00B94467" w:rsidRPr="00BA1A58">
        <w:rPr>
          <w:rFonts w:ascii="Times New Roman" w:hAnsi="Times New Roman" w:cs="Times New Roman"/>
          <w:sz w:val="28"/>
          <w:szCs w:val="28"/>
          <w:lang w:val="uk-UA"/>
        </w:rPr>
        <w:t>«Відкрит</w:t>
      </w:r>
      <w:r w:rsidR="0058561E" w:rsidRPr="00BA1A58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B94467" w:rsidRPr="00BA1A58">
        <w:rPr>
          <w:rFonts w:ascii="Times New Roman" w:hAnsi="Times New Roman" w:cs="Times New Roman"/>
          <w:sz w:val="28"/>
          <w:szCs w:val="28"/>
          <w:lang w:val="uk-UA"/>
        </w:rPr>
        <w:t xml:space="preserve"> обласн</w:t>
      </w:r>
      <w:r w:rsidR="0058561E" w:rsidRPr="00BA1A58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B94467" w:rsidRPr="00BA1A58">
        <w:rPr>
          <w:rFonts w:ascii="Times New Roman" w:hAnsi="Times New Roman" w:cs="Times New Roman"/>
          <w:sz w:val="28"/>
          <w:szCs w:val="28"/>
          <w:lang w:val="uk-UA"/>
        </w:rPr>
        <w:t xml:space="preserve"> фестивал</w:t>
      </w:r>
      <w:r w:rsidR="0058561E" w:rsidRPr="00BA1A58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B94467" w:rsidRPr="00BA1A58">
        <w:rPr>
          <w:rFonts w:ascii="Times New Roman" w:hAnsi="Times New Roman" w:cs="Times New Roman"/>
          <w:sz w:val="28"/>
          <w:szCs w:val="28"/>
          <w:lang w:val="uk-UA"/>
        </w:rPr>
        <w:t xml:space="preserve"> освітньої робототехніки 2</w:t>
      </w:r>
      <w:r w:rsidR="003119F7" w:rsidRPr="00BA1A58">
        <w:rPr>
          <w:rFonts w:ascii="Times New Roman" w:hAnsi="Times New Roman" w:cs="Times New Roman"/>
          <w:sz w:val="28"/>
          <w:szCs w:val="28"/>
          <w:lang w:val="uk-UA"/>
        </w:rPr>
        <w:t>020</w:t>
      </w:r>
      <w:r w:rsidR="00B94467" w:rsidRPr="00BA1A58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>, план і графік роботи журі та програму проведення необхідних заходів;</w:t>
      </w:r>
    </w:p>
    <w:p w14:paraId="6DB5ACBF" w14:textId="77777777" w:rsidR="001E4AE6" w:rsidRPr="00BA1A58" w:rsidRDefault="001E4AE6" w:rsidP="00BA1A58">
      <w:pPr>
        <w:pStyle w:val="a6"/>
        <w:numPr>
          <w:ilvl w:val="0"/>
          <w:numId w:val="5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/>
        <w:ind w:left="851" w:hanging="14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організовує реєстрацію і надає необхідні</w:t>
      </w:r>
      <w:r w:rsidR="0058561E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консультації учасникам Змагань; </w:t>
      </w:r>
    </w:p>
    <w:p w14:paraId="6DB10269" w14:textId="77777777" w:rsidR="001E4AE6" w:rsidRPr="00BA1A58" w:rsidRDefault="001E4AE6" w:rsidP="00BA1A58">
      <w:pPr>
        <w:pStyle w:val="a6"/>
        <w:numPr>
          <w:ilvl w:val="0"/>
          <w:numId w:val="5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/>
        <w:ind w:left="851" w:hanging="14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>залишає за собою право вносити зміни в правила змагань;</w:t>
      </w:r>
    </w:p>
    <w:p w14:paraId="3AB66D0E" w14:textId="77777777" w:rsidR="001E4AE6" w:rsidRPr="00BA1A58" w:rsidRDefault="001E4AE6" w:rsidP="00BA1A58">
      <w:pPr>
        <w:pStyle w:val="a6"/>
        <w:numPr>
          <w:ilvl w:val="0"/>
          <w:numId w:val="5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/>
        <w:ind w:left="851" w:hanging="14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готує </w:t>
      </w:r>
      <w:proofErr w:type="spellStart"/>
      <w:r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>інструктивно</w:t>
      </w:r>
      <w:proofErr w:type="spellEnd"/>
      <w:r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>-методичні матеріали для супроводу Змагань;</w:t>
      </w:r>
    </w:p>
    <w:p w14:paraId="0382961F" w14:textId="77777777" w:rsidR="001E4AE6" w:rsidRPr="00BA1A58" w:rsidRDefault="001E4AE6" w:rsidP="00BA1A58">
      <w:pPr>
        <w:pStyle w:val="a6"/>
        <w:numPr>
          <w:ilvl w:val="0"/>
          <w:numId w:val="5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/>
        <w:ind w:left="851" w:hanging="14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визначає порядок відзначення </w:t>
      </w:r>
      <w:r w:rsidR="0058561E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>та надання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заохочення учасників та</w:t>
      </w:r>
      <w:r w:rsidR="0058561E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>переможців Змагань;</w:t>
      </w:r>
    </w:p>
    <w:p w14:paraId="43C5C32E" w14:textId="77777777" w:rsidR="001E4AE6" w:rsidRPr="00BA1A58" w:rsidRDefault="001E4AE6" w:rsidP="00BA1A58">
      <w:pPr>
        <w:pStyle w:val="a6"/>
        <w:numPr>
          <w:ilvl w:val="0"/>
          <w:numId w:val="5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/>
        <w:ind w:left="851" w:hanging="14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організовує і проводить заходи (інформаційні </w:t>
      </w:r>
      <w:proofErr w:type="spellStart"/>
      <w:r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>вебінари</w:t>
      </w:r>
      <w:proofErr w:type="spellEnd"/>
      <w:r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>, круглі столи, підсумкові конференції, інтерактивні майстер-класи і зустрічі зі ЗМІ тощо);</w:t>
      </w:r>
    </w:p>
    <w:p w14:paraId="14DDA417" w14:textId="77777777" w:rsidR="001E4AE6" w:rsidRPr="00BA1A58" w:rsidRDefault="001E4AE6" w:rsidP="00BA1A58">
      <w:pPr>
        <w:pStyle w:val="a6"/>
        <w:numPr>
          <w:ilvl w:val="0"/>
          <w:numId w:val="5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/>
        <w:ind w:left="851" w:right="34" w:hanging="14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виконує інші функції відповідно до умов, потреби проведення Змагань. </w:t>
      </w:r>
    </w:p>
    <w:p w14:paraId="35C7505F" w14:textId="38135198" w:rsidR="0058561E" w:rsidRPr="00BA1A58" w:rsidRDefault="00062D40" w:rsidP="004D56C5">
      <w:pPr>
        <w:pStyle w:val="a6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/>
        <w:ind w:left="-142" w:right="34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>2.3. С</w:t>
      </w:r>
      <w:r w:rsidR="0058561E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клад </w:t>
      </w:r>
      <w:r w:rsidR="00650CC8">
        <w:rPr>
          <w:rFonts w:ascii="Times New Roman" w:eastAsia="Times New Roman" w:hAnsi="Times New Roman" w:cs="Times New Roman"/>
          <w:sz w:val="28"/>
          <w:szCs w:val="28"/>
          <w:lang w:val="uk-UA"/>
        </w:rPr>
        <w:t>журі затверджується наказом</w:t>
      </w:r>
      <w:r w:rsidR="001E4AE6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D56C5" w:rsidRPr="004D56C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директора </w:t>
      </w:r>
      <w:r w:rsidR="004D56C5" w:rsidRPr="004D56C5">
        <w:rPr>
          <w:rFonts w:ascii="Times New Roman" w:hAnsi="Times New Roman" w:cs="Times New Roman"/>
          <w:sz w:val="28"/>
          <w:szCs w:val="28"/>
          <w:lang w:val="uk-UA"/>
        </w:rPr>
        <w:t>комунального позашкільного навчального закладу «Дніпропетровський обласний центр науково-технічної творчості та інформаційних технологій учнівської молоді»</w:t>
      </w:r>
      <w:r w:rsidR="00506D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561E" w:rsidRPr="004D56C5">
        <w:rPr>
          <w:rFonts w:ascii="Times New Roman" w:eastAsia="Times New Roman" w:hAnsi="Times New Roman" w:cs="Times New Roman"/>
          <w:sz w:val="28"/>
          <w:szCs w:val="28"/>
          <w:lang w:val="uk-UA"/>
        </w:rPr>
        <w:t>Повноваження журі і суддівських груп:</w:t>
      </w:r>
    </w:p>
    <w:p w14:paraId="3A6316B1" w14:textId="77777777" w:rsidR="001E4AE6" w:rsidRPr="00BA1A58" w:rsidRDefault="001E4AE6" w:rsidP="00BA1A58">
      <w:pPr>
        <w:pStyle w:val="a6"/>
        <w:numPr>
          <w:ilvl w:val="0"/>
          <w:numId w:val="5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851" w:right="34" w:hanging="14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>члени журі оцінюють</w:t>
      </w:r>
      <w:r w:rsidR="00F86E0F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>Проекти учасників</w:t>
      </w:r>
      <w:r w:rsidR="00F86E0F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>Змагань згідно з критеріями оцінювання;</w:t>
      </w:r>
    </w:p>
    <w:p w14:paraId="066A5766" w14:textId="77777777" w:rsidR="001E4AE6" w:rsidRPr="00BA1A58" w:rsidRDefault="001E4AE6" w:rsidP="00BA1A58">
      <w:pPr>
        <w:pStyle w:val="a6"/>
        <w:numPr>
          <w:ilvl w:val="0"/>
          <w:numId w:val="5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851" w:right="34" w:hanging="14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члени журі за сумою балів визначають </w:t>
      </w:r>
      <w:r w:rsidR="00062D40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>переможц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>ів Змагань.</w:t>
      </w:r>
    </w:p>
    <w:p w14:paraId="38A7A864" w14:textId="44A01698" w:rsidR="00062D40" w:rsidRDefault="00062D40" w:rsidP="00BA1A58">
      <w:pPr>
        <w:tabs>
          <w:tab w:val="left" w:pos="5730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BA1A5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  <w:t xml:space="preserve">ПРИМІТКА. 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Робота організаційного комітету здійснюється за </w:t>
      </w:r>
      <w:proofErr w:type="spellStart"/>
      <w:r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: </w:t>
      </w:r>
      <w:r w:rsidRPr="00BA1A58">
        <w:rPr>
          <w:rFonts w:ascii="Times New Roman" w:hAnsi="Times New Roman" w:cs="Times New Roman"/>
          <w:sz w:val="28"/>
          <w:szCs w:val="28"/>
          <w:lang w:val="uk-UA"/>
        </w:rPr>
        <w:t>КПНЗ «ДОЦНТТ та ІТУМ»  49101 м. Дніпро вул. Ульянова, і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нформаційні матеріали оприлюднюють через </w:t>
      </w:r>
      <w:r w:rsidRPr="00BA1A58">
        <w:rPr>
          <w:rFonts w:ascii="Times New Roman" w:hAnsi="Times New Roman"/>
          <w:sz w:val="28"/>
          <w:szCs w:val="28"/>
          <w:lang w:val="uk-UA"/>
        </w:rPr>
        <w:t xml:space="preserve">офіційний сайт </w:t>
      </w:r>
      <w:r w:rsidRPr="00BA1A58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позашкільного навчального закладу «Дніпропетровський обласний центр науково-технічної творчості та інформаційних технологій учнівської молоді» </w:t>
      </w:r>
      <w:r w:rsidRPr="00BA1A58">
        <w:rPr>
          <w:rFonts w:ascii="Times New Roman" w:hAnsi="Times New Roman"/>
          <w:sz w:val="36"/>
          <w:szCs w:val="36"/>
          <w:lang w:val="uk-UA"/>
        </w:rPr>
        <w:t>(</w:t>
      </w:r>
      <w:hyperlink r:id="rId9" w:history="1">
        <w:r w:rsidR="003119F7" w:rsidRPr="00BA1A58">
          <w:rPr>
            <w:rStyle w:val="a7"/>
            <w:rFonts w:ascii="Times New Roman" w:hAnsi="Times New Roman"/>
            <w:sz w:val="28"/>
            <w:szCs w:val="28"/>
            <w:lang w:val="uk-UA"/>
          </w:rPr>
          <w:t>http://ocntt.dp.ua</w:t>
        </w:r>
      </w:hyperlink>
      <w:r w:rsidRPr="00BA1A58">
        <w:rPr>
          <w:rFonts w:ascii="Times New Roman" w:hAnsi="Times New Roman"/>
          <w:sz w:val="28"/>
          <w:szCs w:val="28"/>
          <w:lang w:val="uk-UA"/>
        </w:rPr>
        <w:t>).</w:t>
      </w:r>
    </w:p>
    <w:p w14:paraId="4C8F9E75" w14:textId="77777777" w:rsidR="00BA1A58" w:rsidRPr="00BA1A58" w:rsidRDefault="00BA1A58" w:rsidP="00BA1A58">
      <w:pPr>
        <w:tabs>
          <w:tab w:val="left" w:pos="573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F3D0FC" w14:textId="77777777" w:rsidR="001E4AE6" w:rsidRPr="00BA1A58" w:rsidRDefault="009E632A" w:rsidP="00BA1A58">
      <w:pPr>
        <w:pStyle w:val="a6"/>
        <w:shd w:val="clear" w:color="auto" w:fill="FFFFFF"/>
        <w:spacing w:after="0"/>
        <w:ind w:left="851" w:firstLine="142"/>
        <w:jc w:val="both"/>
        <w:rPr>
          <w:rFonts w:ascii="Times New Roman" w:hAnsi="Times New Roman" w:cs="Times New Roman"/>
          <w:b/>
          <w:sz w:val="32"/>
          <w:szCs w:val="32"/>
          <w:shd w:val="clear" w:color="auto" w:fill="FFFFFF"/>
          <w:lang w:val="uk-UA"/>
        </w:rPr>
      </w:pPr>
      <w:r w:rsidRPr="00BA1A58">
        <w:rPr>
          <w:rFonts w:ascii="Times New Roman" w:hAnsi="Times New Roman" w:cs="Times New Roman"/>
          <w:b/>
          <w:sz w:val="32"/>
          <w:szCs w:val="32"/>
          <w:shd w:val="clear" w:color="auto" w:fill="FFFFFF"/>
          <w:lang w:val="uk-UA"/>
        </w:rPr>
        <w:t xml:space="preserve">3. </w:t>
      </w:r>
      <w:r w:rsidR="00062D40" w:rsidRPr="00BA1A58">
        <w:rPr>
          <w:rFonts w:ascii="Times New Roman" w:hAnsi="Times New Roman" w:cs="Times New Roman"/>
          <w:b/>
          <w:sz w:val="32"/>
          <w:szCs w:val="32"/>
          <w:shd w:val="clear" w:color="auto" w:fill="FFFFFF"/>
          <w:lang w:val="uk-UA"/>
        </w:rPr>
        <w:t>У</w:t>
      </w:r>
      <w:r w:rsidR="00005349" w:rsidRPr="00BA1A58">
        <w:rPr>
          <w:rFonts w:ascii="Times New Roman" w:hAnsi="Times New Roman" w:cs="Times New Roman"/>
          <w:b/>
          <w:sz w:val="32"/>
          <w:szCs w:val="32"/>
          <w:shd w:val="clear" w:color="auto" w:fill="FFFFFF"/>
          <w:lang w:val="uk-UA"/>
        </w:rPr>
        <w:t xml:space="preserve">ЧАСНИКИ </w:t>
      </w:r>
      <w:r w:rsidR="00062D40" w:rsidRPr="00BA1A58">
        <w:rPr>
          <w:rFonts w:ascii="Times New Roman" w:hAnsi="Times New Roman" w:cs="Times New Roman"/>
          <w:b/>
          <w:sz w:val="32"/>
          <w:szCs w:val="32"/>
          <w:shd w:val="clear" w:color="auto" w:fill="FFFFFF"/>
          <w:lang w:val="uk-UA"/>
        </w:rPr>
        <w:t xml:space="preserve">ЗМАГАНЬ </w:t>
      </w:r>
    </w:p>
    <w:p w14:paraId="2EA5000E" w14:textId="77777777" w:rsidR="00005349" w:rsidRPr="00BA1A58" w:rsidRDefault="00005349" w:rsidP="00BA1A58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A1A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3.1. У змаганнях беруть участь команди від шкіл, позашкільних та інших закладів а також індивідуальні учасники.</w:t>
      </w:r>
    </w:p>
    <w:p w14:paraId="0AFFEEE2" w14:textId="77777777" w:rsidR="00B00E93" w:rsidRPr="00BA1A58" w:rsidRDefault="00005349" w:rsidP="00BA1A58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A1A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3.2. Команда складається з учнів (студентів та інше) і тренера-керівника команди.</w:t>
      </w:r>
      <w:r w:rsidR="00B00E93" w:rsidRPr="00BA1A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.</w:t>
      </w:r>
    </w:p>
    <w:p w14:paraId="177C06C2" w14:textId="77777777" w:rsidR="00005349" w:rsidRPr="00BA1A58" w:rsidRDefault="00B00E93" w:rsidP="00BA1A58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A1A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3.3. Вік учасників</w:t>
      </w:r>
      <w:r w:rsidR="001551E9" w:rsidRPr="00BA1A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визначається для різних категорій Змагань окремо і </w:t>
      </w:r>
      <w:r w:rsidRPr="00BA1A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не</w:t>
      </w:r>
      <w:r w:rsidR="001551E9" w:rsidRPr="00BA1A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має</w:t>
      </w:r>
      <w:r w:rsidRPr="00BA1A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1551E9" w:rsidRPr="00BA1A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виходити за</w:t>
      </w:r>
      <w:r w:rsidRPr="00BA1A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1551E9" w:rsidRPr="00BA1A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обмеження</w:t>
      </w:r>
      <w:r w:rsidRPr="00BA1A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на момент участі</w:t>
      </w:r>
      <w:r w:rsidR="001551E9" w:rsidRPr="00BA1A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у Змаганні.</w:t>
      </w:r>
    </w:p>
    <w:p w14:paraId="53B4B2D1" w14:textId="77777777" w:rsidR="00BA1A58" w:rsidRDefault="00BA1A58">
      <w:pP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br w:type="page"/>
      </w:r>
    </w:p>
    <w:p w14:paraId="0C1BEBDD" w14:textId="55485A15" w:rsidR="00B00E93" w:rsidRPr="00D63459" w:rsidRDefault="00B00E93" w:rsidP="00BA1A58">
      <w:pPr>
        <w:shd w:val="clear" w:color="auto" w:fill="FFFFFF"/>
        <w:spacing w:after="0"/>
        <w:ind w:left="993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BA1A58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lastRenderedPageBreak/>
        <w:t>4.</w:t>
      </w:r>
      <w:r w:rsidRPr="00D63459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ab/>
        <w:t>ПРОГРАМА ЗМАГАНЬ</w:t>
      </w:r>
    </w:p>
    <w:p w14:paraId="26343748" w14:textId="77777777" w:rsidR="006646AF" w:rsidRPr="00D63459" w:rsidRDefault="006646AF" w:rsidP="00791A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34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</w:t>
      </w:r>
      <w:r w:rsidR="00B00E93" w:rsidRPr="00D634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Pr="00D634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Змагання проводяться за категоріями:</w:t>
      </w:r>
    </w:p>
    <w:p w14:paraId="3C398F43" w14:textId="77777777" w:rsidR="009B1DF7" w:rsidRPr="00D63459" w:rsidRDefault="009B1DF7" w:rsidP="00791AA0">
      <w:pPr>
        <w:widowControl w:val="0"/>
        <w:spacing w:after="0"/>
        <w:ind w:left="720" w:hanging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345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A.</w:t>
      </w:r>
      <w:r w:rsidRPr="00D634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4062F" w:rsidRPr="00D634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Рух з максимальною швидкістю по гоночній трасі для </w:t>
      </w:r>
      <w:r w:rsidRPr="00D63459">
        <w:rPr>
          <w:rFonts w:ascii="Times New Roman" w:eastAsia="Times New Roman" w:hAnsi="Times New Roman" w:cs="Times New Roman"/>
          <w:sz w:val="28"/>
          <w:szCs w:val="28"/>
          <w:lang w:val="uk-UA"/>
        </w:rPr>
        <w:t>LEGO-автомодел</w:t>
      </w:r>
      <w:r w:rsidR="0064062F" w:rsidRPr="00D63459">
        <w:rPr>
          <w:rFonts w:ascii="Times New Roman" w:eastAsia="Times New Roman" w:hAnsi="Times New Roman" w:cs="Times New Roman"/>
          <w:sz w:val="28"/>
          <w:szCs w:val="28"/>
          <w:lang w:val="uk-UA"/>
        </w:rPr>
        <w:t>ей</w:t>
      </w:r>
      <w:r w:rsidRPr="00D634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4062F" w:rsidRPr="00D63459">
        <w:rPr>
          <w:rFonts w:ascii="Times New Roman" w:eastAsia="Times New Roman" w:hAnsi="Times New Roman" w:cs="Times New Roman"/>
          <w:sz w:val="28"/>
          <w:szCs w:val="28"/>
          <w:lang w:val="uk-UA"/>
        </w:rPr>
        <w:t>(</w:t>
      </w:r>
      <w:r w:rsidRPr="00D63459">
        <w:rPr>
          <w:rFonts w:ascii="Times New Roman" w:eastAsia="Times New Roman" w:hAnsi="Times New Roman" w:cs="Times New Roman"/>
          <w:sz w:val="28"/>
          <w:szCs w:val="28"/>
          <w:lang w:val="uk-UA"/>
        </w:rPr>
        <w:t>вздовж кривої</w:t>
      </w:r>
      <w:r w:rsidR="0064062F" w:rsidRPr="00D634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чорної</w:t>
      </w:r>
      <w:r w:rsidRPr="00D634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лінії, ширина лінії 2 см</w:t>
      </w:r>
      <w:r w:rsidR="0064062F" w:rsidRPr="00D63459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Pr="00D63459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0739C979" w14:textId="3C398D46" w:rsidR="009B1DF7" w:rsidRPr="00D63459" w:rsidRDefault="009B1DF7" w:rsidP="00791AA0">
      <w:pPr>
        <w:widowControl w:val="0"/>
        <w:spacing w:after="0"/>
        <w:ind w:left="720" w:hanging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345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B.</w:t>
      </w:r>
      <w:r w:rsidR="0064062F" w:rsidRPr="00D634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Рух з максимальною швидкістю по гоночній трасі для автомоделей на основі </w:t>
      </w:r>
      <w:proofErr w:type="spellStart"/>
      <w:r w:rsidR="0064062F" w:rsidRPr="00D63459">
        <w:rPr>
          <w:rFonts w:ascii="Times New Roman" w:eastAsia="Times New Roman" w:hAnsi="Times New Roman" w:cs="Times New Roman"/>
          <w:sz w:val="28"/>
          <w:szCs w:val="28"/>
          <w:lang w:val="uk-UA"/>
        </w:rPr>
        <w:t>Arduino</w:t>
      </w:r>
      <w:proofErr w:type="spellEnd"/>
      <w:r w:rsidR="0064062F" w:rsidRPr="00D634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або іншого контролера (вздовж кривої чорної лінії, ширина лінії 5 см).</w:t>
      </w:r>
    </w:p>
    <w:p w14:paraId="4EF2C90C" w14:textId="77777777" w:rsidR="009B1DF7" w:rsidRPr="00D63459" w:rsidRDefault="009B1DF7" w:rsidP="00791AA0">
      <w:pPr>
        <w:widowControl w:val="0"/>
        <w:spacing w:after="0"/>
        <w:ind w:left="720" w:hanging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345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C.</w:t>
      </w:r>
      <w:r w:rsidRPr="00D634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A364B" w:rsidRPr="00D634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Сумо </w:t>
      </w:r>
      <w:r w:rsidR="0064062F" w:rsidRPr="00D634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для автомоделей на основі </w:t>
      </w:r>
      <w:proofErr w:type="spellStart"/>
      <w:r w:rsidR="0064062F" w:rsidRPr="00D63459">
        <w:rPr>
          <w:rFonts w:ascii="Times New Roman" w:eastAsia="Times New Roman" w:hAnsi="Times New Roman" w:cs="Times New Roman"/>
          <w:sz w:val="28"/>
          <w:szCs w:val="28"/>
          <w:lang w:val="uk-UA"/>
        </w:rPr>
        <w:t>Arduino</w:t>
      </w:r>
      <w:proofErr w:type="spellEnd"/>
      <w:r w:rsidR="0064062F" w:rsidRPr="00D634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або іншого контролера</w:t>
      </w:r>
    </w:p>
    <w:p w14:paraId="5317C400" w14:textId="77777777" w:rsidR="0064062F" w:rsidRPr="00D63459" w:rsidRDefault="009B1DF7" w:rsidP="00791AA0">
      <w:pPr>
        <w:widowControl w:val="0"/>
        <w:spacing w:after="0"/>
        <w:ind w:left="720" w:hanging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345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D.</w:t>
      </w:r>
      <w:r w:rsidRPr="00D634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A364B" w:rsidRPr="00D63459">
        <w:rPr>
          <w:rFonts w:ascii="Times New Roman" w:eastAsia="Times New Roman" w:hAnsi="Times New Roman" w:cs="Times New Roman"/>
          <w:sz w:val="28"/>
          <w:szCs w:val="28"/>
          <w:lang w:val="uk-UA"/>
        </w:rPr>
        <w:t>Сумо для LEGO-автомоделей</w:t>
      </w:r>
    </w:p>
    <w:p w14:paraId="51C70A64" w14:textId="77777777" w:rsidR="009B1DF7" w:rsidRPr="00D63459" w:rsidRDefault="009B1DF7" w:rsidP="00791AA0">
      <w:pPr>
        <w:widowControl w:val="0"/>
        <w:spacing w:after="0"/>
        <w:ind w:left="720" w:hanging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345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E.</w:t>
      </w:r>
      <w:r w:rsidRPr="00D634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Тривимірне моделювання у CAD-системі.</w:t>
      </w:r>
    </w:p>
    <w:p w14:paraId="5BE688BA" w14:textId="7A03F881" w:rsidR="009B1DF7" w:rsidRPr="00D63459" w:rsidRDefault="009B1DF7" w:rsidP="00791AA0">
      <w:pPr>
        <w:widowControl w:val="0"/>
        <w:spacing w:after="0"/>
        <w:ind w:left="720" w:hanging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63459">
        <w:rPr>
          <w:rFonts w:ascii="Times New Roman" w:hAnsi="Times New Roman" w:cs="Times New Roman"/>
          <w:b/>
          <w:sz w:val="28"/>
          <w:szCs w:val="28"/>
          <w:lang w:val="uk-UA"/>
        </w:rPr>
        <w:t>F.</w:t>
      </w:r>
      <w:r w:rsidRPr="00D63459">
        <w:rPr>
          <w:rFonts w:ascii="Times New Roman" w:hAnsi="Times New Roman" w:cs="Times New Roman"/>
          <w:sz w:val="28"/>
          <w:szCs w:val="28"/>
          <w:lang w:val="uk-UA"/>
        </w:rPr>
        <w:t xml:space="preserve"> Фрістайл – технічне конструювання </w:t>
      </w:r>
      <w:r w:rsidRPr="00D63459">
        <w:rPr>
          <w:rFonts w:ascii="Times New Roman" w:eastAsia="Times New Roman" w:hAnsi="Times New Roman" w:cs="Times New Roman"/>
          <w:sz w:val="28"/>
          <w:szCs w:val="28"/>
          <w:lang w:val="uk-UA"/>
        </w:rPr>
        <w:t>пристроїв,</w:t>
      </w:r>
      <w:r w:rsidR="003A364B" w:rsidRPr="00D634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роботів</w:t>
      </w:r>
      <w:r w:rsidRPr="00D634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або самохідних машин</w:t>
      </w:r>
      <w:r w:rsidRPr="00D6345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04806" w:rsidRPr="00604806">
        <w:rPr>
          <w:rFonts w:ascii="Times New Roman" w:hAnsi="Times New Roman" w:cs="Times New Roman"/>
          <w:sz w:val="28"/>
          <w:szCs w:val="28"/>
        </w:rPr>
        <w:t xml:space="preserve"> (</w:t>
      </w:r>
      <w:r w:rsidR="00604806">
        <w:rPr>
          <w:rFonts w:ascii="Times New Roman" w:hAnsi="Times New Roman" w:cs="Times New Roman"/>
          <w:sz w:val="28"/>
          <w:szCs w:val="28"/>
          <w:lang w:val="uk-UA"/>
        </w:rPr>
        <w:t xml:space="preserve">Дві вікові групи: молодша </w:t>
      </w:r>
      <w:r w:rsidR="00604806" w:rsidRPr="00604806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="00604806" w:rsidRPr="00604806"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r w:rsidR="00604806">
        <w:rPr>
          <w:rFonts w:ascii="Times New Roman" w:hAnsi="Times New Roman" w:cs="Times New Roman"/>
          <w:sz w:val="28"/>
          <w:szCs w:val="28"/>
          <w:lang w:val="uk-UA"/>
        </w:rPr>
        <w:t xml:space="preserve"> та старша</w:t>
      </w:r>
      <w:r w:rsidR="00604806" w:rsidRPr="00604806">
        <w:rPr>
          <w:rFonts w:ascii="Times New Roman" w:hAnsi="Times New Roman" w:cs="Times New Roman"/>
          <w:sz w:val="28"/>
          <w:szCs w:val="28"/>
        </w:rPr>
        <w:t xml:space="preserve"> </w:t>
      </w:r>
      <w:r w:rsidR="00604806" w:rsidRPr="00604806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="00604806" w:rsidRPr="00604806"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r w:rsidR="00604806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36181EB6" w14:textId="55AC4E4C" w:rsidR="0064062F" w:rsidRPr="00BA1A58" w:rsidRDefault="0064062F" w:rsidP="00791AA0">
      <w:pPr>
        <w:pStyle w:val="a6"/>
        <w:widowControl w:val="0"/>
        <w:spacing w:after="0"/>
        <w:ind w:hanging="720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D6345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S.</w:t>
      </w:r>
      <w:r w:rsidR="00D63459" w:rsidRPr="00D634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Програмне моделювання технічних засобів </w:t>
      </w:r>
      <w:r w:rsidR="00B02AA1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="00B02AA1" w:rsidRPr="00D634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те</w:t>
      </w:r>
      <w:r w:rsidR="00B02AA1">
        <w:rPr>
          <w:rFonts w:ascii="Times New Roman" w:eastAsia="Times New Roman" w:hAnsi="Times New Roman" w:cs="Times New Roman"/>
          <w:sz w:val="28"/>
          <w:szCs w:val="28"/>
          <w:lang w:val="uk-UA"/>
        </w:rPr>
        <w:t>мою</w:t>
      </w:r>
      <w:r w:rsidR="009774C4" w:rsidRPr="009774C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04806" w:rsidRPr="00604806">
        <w:rPr>
          <w:rFonts w:ascii="Times New Roman" w:hAnsi="Times New Roman" w:cs="Times New Roman"/>
          <w:sz w:val="28"/>
          <w:szCs w:val="28"/>
        </w:rPr>
        <w:t>(</w:t>
      </w:r>
      <w:r w:rsidR="00604806">
        <w:rPr>
          <w:rFonts w:ascii="Times New Roman" w:hAnsi="Times New Roman" w:cs="Times New Roman"/>
          <w:sz w:val="28"/>
          <w:szCs w:val="28"/>
          <w:lang w:val="uk-UA"/>
        </w:rPr>
        <w:t xml:space="preserve">Дві вікові групи: молодша </w:t>
      </w:r>
      <w:r w:rsidR="00604806" w:rsidRPr="00604806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="00604806" w:rsidRPr="00604806"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r w:rsidR="00604806">
        <w:rPr>
          <w:rFonts w:ascii="Times New Roman" w:hAnsi="Times New Roman" w:cs="Times New Roman"/>
          <w:sz w:val="28"/>
          <w:szCs w:val="28"/>
          <w:lang w:val="uk-UA"/>
        </w:rPr>
        <w:t xml:space="preserve"> та старша</w:t>
      </w:r>
      <w:r w:rsidR="00604806" w:rsidRPr="00604806">
        <w:rPr>
          <w:rFonts w:ascii="Times New Roman" w:hAnsi="Times New Roman" w:cs="Times New Roman"/>
          <w:sz w:val="28"/>
          <w:szCs w:val="28"/>
        </w:rPr>
        <w:t xml:space="preserve"> </w:t>
      </w:r>
      <w:r w:rsidR="00604806" w:rsidRPr="00604806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="00604806" w:rsidRPr="00604806"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r w:rsidR="00604806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565F0F79" w14:textId="0767167E" w:rsidR="00B00E93" w:rsidRPr="008E2CDC" w:rsidRDefault="00B00E93" w:rsidP="00BA1A58">
      <w:pPr>
        <w:widowControl w:val="0"/>
        <w:spacing w:after="0"/>
        <w:ind w:firstLine="851"/>
        <w:jc w:val="both"/>
        <w:rPr>
          <w:rStyle w:val="a7"/>
          <w:rFonts w:ascii="Times New Roman" w:hAnsi="Times New Roman" w:cs="Times New Roman"/>
          <w:color w:val="FF0000"/>
          <w:sz w:val="28"/>
          <w:szCs w:val="28"/>
          <w:shd w:val="clear" w:color="auto" w:fill="FFFFFF"/>
          <w:lang w:val="uk-UA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>4.2.</w:t>
      </w:r>
      <w:r w:rsidRPr="00BA1A5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Кожна команда </w:t>
      </w:r>
      <w:r w:rsidRPr="008E2CDC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FF4B4F" w:rsidRPr="008E2CD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учасник</w:t>
      </w:r>
      <w:r w:rsidRPr="008E2CDC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="00FF4B4F" w:rsidRPr="008E2CDC">
        <w:rPr>
          <w:rFonts w:ascii="Times New Roman" w:hAnsi="Times New Roman" w:cs="Times New Roman"/>
          <w:sz w:val="28"/>
          <w:szCs w:val="28"/>
          <w:lang w:val="uk-UA"/>
        </w:rPr>
        <w:t xml:space="preserve"> змагань </w:t>
      </w:r>
      <w:r w:rsidRPr="008E2CDC">
        <w:rPr>
          <w:rFonts w:ascii="Times New Roman" w:hAnsi="Times New Roman" w:cs="Times New Roman"/>
          <w:sz w:val="28"/>
          <w:szCs w:val="28"/>
          <w:lang w:val="uk-UA"/>
        </w:rPr>
        <w:t>мають пройти електронну реєстрацію та заповнити Анкету. Посилання на анкету реєстрації</w:t>
      </w:r>
      <w:r w:rsidRPr="008E2CD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hyperlink r:id="rId10" w:anchor="FormId=KHUeWbv1t0CCq-gNOkqvV_sKub5otgdGnw9LUGY9z0VUM1g5UEhTT0Y2RjdMTUo1UDlLWEM1WU5aVC4u" w:history="1">
        <w:r w:rsidR="00E92C08" w:rsidRPr="008E2CDC">
          <w:rPr>
            <w:rStyle w:val="a7"/>
            <w:rFonts w:ascii="Times New Roman" w:hAnsi="Times New Roman" w:cs="Times New Roman"/>
            <w:sz w:val="28"/>
            <w:szCs w:val="28"/>
          </w:rPr>
          <w:t>https://forms.office.com/Pages/DesignPage.aspx?origin=OfficeDotCom&amp;lang=uk-UA#FormId=KHUeWbv1t0CCq-gNOkqvV_sKub5otgdGnw9LUGY9z0VUM1g5UEhTT0Y2RjdMTUo1UDlLWEM1WU5aVC4u</w:t>
        </w:r>
      </w:hyperlink>
    </w:p>
    <w:p w14:paraId="17E16941" w14:textId="44144BB4" w:rsidR="003056E2" w:rsidRPr="00BA1A58" w:rsidRDefault="00B00E93" w:rsidP="00BA1A58">
      <w:pPr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2C08">
        <w:rPr>
          <w:rFonts w:ascii="Times New Roman" w:hAnsi="Times New Roman" w:cs="Times New Roman"/>
          <w:sz w:val="28"/>
          <w:szCs w:val="28"/>
          <w:lang w:val="uk-UA"/>
        </w:rPr>
        <w:t xml:space="preserve">4.3. Учасники категорій змагань </w:t>
      </w:r>
      <w:r w:rsidR="003056E2" w:rsidRPr="00E92C08">
        <w:rPr>
          <w:rFonts w:ascii="Times New Roman" w:hAnsi="Times New Roman" w:cs="Times New Roman"/>
          <w:sz w:val="28"/>
          <w:szCs w:val="28"/>
          <w:lang w:val="uk-UA"/>
        </w:rPr>
        <w:t xml:space="preserve">E та S </w:t>
      </w:r>
      <w:r w:rsidR="00E92C08">
        <w:rPr>
          <w:rFonts w:ascii="Times New Roman" w:hAnsi="Times New Roman" w:cs="Times New Roman"/>
          <w:sz w:val="28"/>
          <w:szCs w:val="28"/>
          <w:lang w:val="uk-UA"/>
        </w:rPr>
        <w:t>надсилають</w:t>
      </w:r>
      <w:r w:rsidR="00FF4B4F" w:rsidRPr="00E92C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2C08">
        <w:rPr>
          <w:rFonts w:ascii="Times New Roman" w:hAnsi="Times New Roman" w:cs="Times New Roman"/>
          <w:sz w:val="28"/>
          <w:szCs w:val="28"/>
          <w:lang w:val="uk-UA"/>
        </w:rPr>
        <w:t xml:space="preserve">свої роботи для попереднього ознайомлення </w:t>
      </w:r>
      <w:r w:rsidR="00604806">
        <w:rPr>
          <w:rFonts w:ascii="Times New Roman" w:hAnsi="Times New Roman" w:cs="Times New Roman"/>
          <w:sz w:val="28"/>
          <w:szCs w:val="28"/>
          <w:lang w:val="uk-UA"/>
        </w:rPr>
        <w:t>суддями</w:t>
      </w:r>
      <w:r w:rsidR="00FF4B4F" w:rsidRPr="00E92C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4B4F" w:rsidRPr="008E2CDC">
        <w:rPr>
          <w:rFonts w:ascii="Times New Roman" w:hAnsi="Times New Roman" w:cs="Times New Roman"/>
          <w:b/>
          <w:sz w:val="28"/>
          <w:szCs w:val="28"/>
          <w:lang w:val="uk-UA"/>
        </w:rPr>
        <w:t>не пізніше ніж</w:t>
      </w:r>
      <w:r w:rsidR="003056E2" w:rsidRPr="008E2CD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 </w:t>
      </w:r>
      <w:r w:rsidR="00604806" w:rsidRPr="008E2CDC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3056E2" w:rsidRPr="008E2CD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днів</w:t>
      </w:r>
      <w:r w:rsidR="003056E2" w:rsidRPr="008E2CDC"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r w:rsidR="003056E2" w:rsidRPr="00E92C08">
        <w:rPr>
          <w:rFonts w:ascii="Times New Roman" w:hAnsi="Times New Roman" w:cs="Times New Roman"/>
          <w:sz w:val="28"/>
          <w:szCs w:val="28"/>
          <w:lang w:val="uk-UA"/>
        </w:rPr>
        <w:t>початку фестивалю.</w:t>
      </w:r>
    </w:p>
    <w:p w14:paraId="3D8FA35A" w14:textId="0CFE4E06" w:rsidR="009B1DF7" w:rsidRPr="00BA1A58" w:rsidRDefault="00B00E93" w:rsidP="00BA1A58">
      <w:pPr>
        <w:widowControl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A1A58">
        <w:rPr>
          <w:rFonts w:ascii="Times New Roman" w:eastAsia="Georgia" w:hAnsi="Times New Roman" w:cs="Times New Roman"/>
          <w:sz w:val="28"/>
          <w:szCs w:val="28"/>
          <w:lang w:val="uk-UA"/>
        </w:rPr>
        <w:t xml:space="preserve">4.4. </w:t>
      </w:r>
      <w:r w:rsidR="009B1DF7" w:rsidRPr="00BA1A58">
        <w:rPr>
          <w:rFonts w:ascii="Times New Roman" w:eastAsia="Georgia" w:hAnsi="Times New Roman" w:cs="Times New Roman"/>
          <w:sz w:val="28"/>
          <w:szCs w:val="28"/>
          <w:lang w:val="uk-UA"/>
        </w:rPr>
        <w:t xml:space="preserve"> </w:t>
      </w:r>
      <w:r w:rsidR="009B1DF7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Переможці визначаються окремо за кожною з категорій </w:t>
      </w:r>
      <w:r w:rsidR="00604806" w:rsidRPr="0060480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A, B, C, D, E, </w:t>
      </w:r>
      <w:proofErr w:type="spellStart"/>
      <w:r w:rsidR="00604806" w:rsidRPr="0060480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Fм</w:t>
      </w:r>
      <w:proofErr w:type="spellEnd"/>
      <w:r w:rsidR="00604806" w:rsidRPr="00604806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604806" w:rsidRPr="0060480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F</w:t>
      </w:r>
      <w:r w:rsidR="00604806" w:rsidRPr="0060480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с, </w:t>
      </w:r>
      <w:proofErr w:type="spellStart"/>
      <w:r w:rsidR="00604806" w:rsidRPr="0060480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Sм</w:t>
      </w:r>
      <w:proofErr w:type="spellEnd"/>
      <w:r w:rsidR="00604806" w:rsidRPr="00604806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604806" w:rsidRPr="0060480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S</w:t>
      </w:r>
      <w:r w:rsidR="00604806" w:rsidRPr="0060480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 </w:t>
      </w:r>
      <w:r w:rsidR="009B1DF7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правил даної категорії.</w:t>
      </w:r>
    </w:p>
    <w:p w14:paraId="4A7A8B23" w14:textId="563CD7F0" w:rsidR="001551E9" w:rsidRDefault="001551E9" w:rsidP="00BA1A58">
      <w:pPr>
        <w:widowControl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4.5. </w:t>
      </w:r>
      <w:r w:rsidR="00A76DBE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>Більш детально що до кожної категорії Змагань правила і вимоги надані у Додатку 1 до цього Положення.</w:t>
      </w:r>
    </w:p>
    <w:p w14:paraId="7734EE1F" w14:textId="77777777" w:rsidR="00BA1A58" w:rsidRPr="00BA1A58" w:rsidRDefault="00BA1A58" w:rsidP="00BA1A58">
      <w:pPr>
        <w:widowControl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A389694" w14:textId="77777777" w:rsidR="009E632A" w:rsidRPr="00BA1A58" w:rsidRDefault="009E632A" w:rsidP="00BA1A58">
      <w:pPr>
        <w:widowControl w:val="0"/>
        <w:spacing w:after="0"/>
        <w:ind w:firstLine="99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A1A5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5. ВИЗНАЧЕННЯ ПЕРЕМОЖЦІВ ЗМАГАНЬ</w:t>
      </w:r>
    </w:p>
    <w:p w14:paraId="47F595F0" w14:textId="50C46563" w:rsidR="009B1DF7" w:rsidRPr="00BA1A58" w:rsidRDefault="009E632A" w:rsidP="00791AA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>5.1.</w:t>
      </w:r>
      <w:r w:rsidR="00113AA3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 груповому змаганні серед ЗАКЛАДІВ п</w:t>
      </w:r>
      <w:r w:rsidR="009B1DF7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ереможцем оголошується </w:t>
      </w:r>
      <w:r w:rsidR="00113AA3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той </w:t>
      </w:r>
      <w:r w:rsidR="003A364B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</w:t>
      </w:r>
      <w:r w:rsidR="009B1DF7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113AA3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>який</w:t>
      </w:r>
      <w:r w:rsidR="009B1DF7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отрима</w:t>
      </w:r>
      <w:r w:rsidR="00113AA3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9B1DF7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найбільший результат за сумою залікових балів у всіх категоріях змагань (</w:t>
      </w:r>
      <w:r w:rsidR="009B1DF7" w:rsidRPr="0060480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A, B, C, D, E</w:t>
      </w:r>
      <w:r w:rsidR="003A364B" w:rsidRPr="0060480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, </w:t>
      </w:r>
      <w:proofErr w:type="spellStart"/>
      <w:r w:rsidR="003A364B" w:rsidRPr="0060480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F</w:t>
      </w:r>
      <w:r w:rsidR="00604806" w:rsidRPr="0060480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</w:t>
      </w:r>
      <w:proofErr w:type="spellEnd"/>
      <w:r w:rsidR="00604806" w:rsidRPr="00604806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604806" w:rsidRPr="0060480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F</w:t>
      </w:r>
      <w:r w:rsidR="00604806" w:rsidRPr="0060480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</w:t>
      </w:r>
      <w:r w:rsidR="003A364B" w:rsidRPr="0060480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, </w:t>
      </w:r>
      <w:proofErr w:type="spellStart"/>
      <w:r w:rsidR="003A364B" w:rsidRPr="0060480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S</w:t>
      </w:r>
      <w:r w:rsidR="00604806" w:rsidRPr="0060480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</w:t>
      </w:r>
      <w:proofErr w:type="spellEnd"/>
      <w:r w:rsidR="00604806" w:rsidRPr="00604806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604806" w:rsidRPr="0060480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S</w:t>
      </w:r>
      <w:r w:rsidR="00604806" w:rsidRPr="0060480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</w:t>
      </w:r>
      <w:r w:rsidR="009B1DF7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>).</w:t>
      </w:r>
    </w:p>
    <w:p w14:paraId="2E1EDAC4" w14:textId="35AE617D" w:rsidR="003119F7" w:rsidRPr="00BA1A58" w:rsidRDefault="009E632A" w:rsidP="00BA1A58">
      <w:pPr>
        <w:widowControl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>5.2</w:t>
      </w:r>
      <w:r w:rsidR="009B1DF7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>. Залікові бали</w:t>
      </w:r>
      <w:r w:rsidR="00113AA3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рахунок ЗАКЛАДУ</w:t>
      </w:r>
      <w:r w:rsidR="009B1DF7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окремих категоріях визначаються за</w:t>
      </w:r>
      <w:r w:rsidR="003A364B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кращим </w:t>
      </w:r>
      <w:r w:rsidR="007D3FD7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>призов</w:t>
      </w:r>
      <w:r w:rsidR="00421BE6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>им</w:t>
      </w:r>
      <w:r w:rsidR="007D3FD7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місце</w:t>
      </w:r>
      <w:r w:rsidR="00421BE6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>м</w:t>
      </w:r>
      <w:r w:rsidR="00113AA3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серед</w:t>
      </w:r>
      <w:r w:rsidR="003A364B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представник</w:t>
      </w:r>
      <w:r w:rsidR="00113AA3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>ів</w:t>
      </w:r>
      <w:r w:rsidR="003A364B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21BE6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цього </w:t>
      </w:r>
      <w:r w:rsidR="00F068F3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ЗАКЛАДУ у </w:t>
      </w:r>
      <w:r w:rsidR="00421BE6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>кожн</w:t>
      </w:r>
      <w:r w:rsidR="003269FC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>ій категорії</w:t>
      </w:r>
      <w:r w:rsidR="009B1DF7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F068F3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Заліковий бал для окремих видів змагань</w:t>
      </w:r>
      <w:r w:rsidR="009B1DF7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: </w:t>
      </w:r>
    </w:p>
    <w:p w14:paraId="7DDEC74E" w14:textId="77777777" w:rsidR="009912AF" w:rsidRPr="00BA1A58" w:rsidRDefault="009912AF" w:rsidP="00BA1A58">
      <w:pPr>
        <w:widowControl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3040"/>
        <w:gridCol w:w="895"/>
        <w:gridCol w:w="895"/>
        <w:gridCol w:w="895"/>
      </w:tblGrid>
      <w:tr w:rsidR="003119F7" w:rsidRPr="00BA1A58" w14:paraId="3FE74C4D" w14:textId="77777777" w:rsidTr="00BA1A58">
        <w:trPr>
          <w:trHeight w:val="584"/>
          <w:tblHeader/>
          <w:jc w:val="center"/>
        </w:trPr>
        <w:tc>
          <w:tcPr>
            <w:tcW w:w="3040" w:type="dxa"/>
          </w:tcPr>
          <w:p w14:paraId="2281547C" w14:textId="77777777" w:rsidR="003119F7" w:rsidRPr="00BA1A58" w:rsidRDefault="003119F7" w:rsidP="00BA1A58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50" w:type="dxa"/>
            <w:vAlign w:val="center"/>
          </w:tcPr>
          <w:p w14:paraId="5692DF07" w14:textId="1F5892CB" w:rsidR="003119F7" w:rsidRPr="00BA1A58" w:rsidRDefault="003119F7" w:rsidP="00BA1A5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BA1A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1 місце</w:t>
            </w:r>
          </w:p>
        </w:tc>
        <w:tc>
          <w:tcPr>
            <w:tcW w:w="650" w:type="dxa"/>
            <w:vAlign w:val="center"/>
          </w:tcPr>
          <w:p w14:paraId="5B830268" w14:textId="735B8AAD" w:rsidR="003119F7" w:rsidRPr="00BA1A58" w:rsidRDefault="003119F7" w:rsidP="00BA1A5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BA1A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2 місце</w:t>
            </w:r>
          </w:p>
        </w:tc>
        <w:tc>
          <w:tcPr>
            <w:tcW w:w="650" w:type="dxa"/>
            <w:vAlign w:val="center"/>
          </w:tcPr>
          <w:p w14:paraId="4C003B14" w14:textId="7FBBA9BE" w:rsidR="003119F7" w:rsidRPr="00BA1A58" w:rsidRDefault="003119F7" w:rsidP="00BA1A5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BA1A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3 місце</w:t>
            </w:r>
          </w:p>
        </w:tc>
      </w:tr>
      <w:tr w:rsidR="003119F7" w:rsidRPr="00BA1A58" w14:paraId="13262CC4" w14:textId="77777777" w:rsidTr="00BA1A58">
        <w:trPr>
          <w:trHeight w:val="320"/>
          <w:jc w:val="center"/>
        </w:trPr>
        <w:tc>
          <w:tcPr>
            <w:tcW w:w="3040" w:type="dxa"/>
          </w:tcPr>
          <w:p w14:paraId="2766FE3D" w14:textId="74445559" w:rsidR="003119F7" w:rsidRPr="00BA1A58" w:rsidRDefault="003119F7" w:rsidP="00BA1A58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BA1A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lastRenderedPageBreak/>
              <w:t>категорія A</w:t>
            </w:r>
          </w:p>
        </w:tc>
        <w:tc>
          <w:tcPr>
            <w:tcW w:w="650" w:type="dxa"/>
          </w:tcPr>
          <w:p w14:paraId="353442F3" w14:textId="55F2EC72" w:rsidR="003119F7" w:rsidRPr="00BA1A58" w:rsidRDefault="003119F7" w:rsidP="00BA1A5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BA1A58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3</w:t>
            </w:r>
          </w:p>
        </w:tc>
        <w:tc>
          <w:tcPr>
            <w:tcW w:w="650" w:type="dxa"/>
          </w:tcPr>
          <w:p w14:paraId="30F9477C" w14:textId="6365C314" w:rsidR="003119F7" w:rsidRPr="00BA1A58" w:rsidRDefault="003119F7" w:rsidP="00BA1A5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BA1A58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2</w:t>
            </w:r>
          </w:p>
        </w:tc>
        <w:tc>
          <w:tcPr>
            <w:tcW w:w="650" w:type="dxa"/>
          </w:tcPr>
          <w:p w14:paraId="66382667" w14:textId="51F9C529" w:rsidR="003119F7" w:rsidRPr="00BA1A58" w:rsidRDefault="003119F7" w:rsidP="00BA1A5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BA1A58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1</w:t>
            </w:r>
          </w:p>
        </w:tc>
      </w:tr>
      <w:tr w:rsidR="003119F7" w:rsidRPr="00BA1A58" w14:paraId="4C34F767" w14:textId="77777777" w:rsidTr="00BA1A58">
        <w:trPr>
          <w:trHeight w:val="328"/>
          <w:jc w:val="center"/>
        </w:trPr>
        <w:tc>
          <w:tcPr>
            <w:tcW w:w="3040" w:type="dxa"/>
          </w:tcPr>
          <w:p w14:paraId="3A900B88" w14:textId="7C8B21B0" w:rsidR="003119F7" w:rsidRPr="00BA1A58" w:rsidRDefault="003119F7" w:rsidP="00BA1A58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BA1A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категорія B</w:t>
            </w:r>
          </w:p>
        </w:tc>
        <w:tc>
          <w:tcPr>
            <w:tcW w:w="650" w:type="dxa"/>
          </w:tcPr>
          <w:p w14:paraId="43174051" w14:textId="760D8923" w:rsidR="003119F7" w:rsidRPr="00BA1A58" w:rsidRDefault="003119F7" w:rsidP="00BA1A5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BA1A58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5</w:t>
            </w:r>
          </w:p>
        </w:tc>
        <w:tc>
          <w:tcPr>
            <w:tcW w:w="650" w:type="dxa"/>
          </w:tcPr>
          <w:p w14:paraId="6E0B2A15" w14:textId="0052FC5B" w:rsidR="003119F7" w:rsidRPr="00BA1A58" w:rsidRDefault="003119F7" w:rsidP="00BA1A5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BA1A58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4</w:t>
            </w:r>
          </w:p>
        </w:tc>
        <w:tc>
          <w:tcPr>
            <w:tcW w:w="650" w:type="dxa"/>
          </w:tcPr>
          <w:p w14:paraId="3D5A4C7C" w14:textId="0AA7CD42" w:rsidR="003119F7" w:rsidRPr="00BA1A58" w:rsidRDefault="003119F7" w:rsidP="00BA1A5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BA1A58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3</w:t>
            </w:r>
          </w:p>
        </w:tc>
      </w:tr>
      <w:tr w:rsidR="003119F7" w:rsidRPr="00BA1A58" w14:paraId="5FE3C97B" w14:textId="77777777" w:rsidTr="00BA1A58">
        <w:trPr>
          <w:trHeight w:val="328"/>
          <w:jc w:val="center"/>
        </w:trPr>
        <w:tc>
          <w:tcPr>
            <w:tcW w:w="3040" w:type="dxa"/>
          </w:tcPr>
          <w:p w14:paraId="270419C3" w14:textId="722E2952" w:rsidR="003119F7" w:rsidRPr="00BA1A58" w:rsidRDefault="003119F7" w:rsidP="00BA1A58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BA1A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категорія C</w:t>
            </w:r>
          </w:p>
        </w:tc>
        <w:tc>
          <w:tcPr>
            <w:tcW w:w="650" w:type="dxa"/>
          </w:tcPr>
          <w:p w14:paraId="635D2488" w14:textId="627A182B" w:rsidR="003119F7" w:rsidRPr="00BA1A58" w:rsidRDefault="003119F7" w:rsidP="00BA1A5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BA1A58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4</w:t>
            </w:r>
          </w:p>
        </w:tc>
        <w:tc>
          <w:tcPr>
            <w:tcW w:w="650" w:type="dxa"/>
          </w:tcPr>
          <w:p w14:paraId="074F5551" w14:textId="00FE24DF" w:rsidR="003119F7" w:rsidRPr="00BA1A58" w:rsidRDefault="003119F7" w:rsidP="00BA1A5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BA1A58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3</w:t>
            </w:r>
          </w:p>
        </w:tc>
        <w:tc>
          <w:tcPr>
            <w:tcW w:w="650" w:type="dxa"/>
          </w:tcPr>
          <w:p w14:paraId="0988CB16" w14:textId="30D941D9" w:rsidR="003119F7" w:rsidRPr="00BA1A58" w:rsidRDefault="003119F7" w:rsidP="00BA1A5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BA1A58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2</w:t>
            </w:r>
          </w:p>
        </w:tc>
      </w:tr>
      <w:tr w:rsidR="003119F7" w:rsidRPr="00BA1A58" w14:paraId="635BD558" w14:textId="77777777" w:rsidTr="00BA1A58">
        <w:trPr>
          <w:trHeight w:val="328"/>
          <w:jc w:val="center"/>
        </w:trPr>
        <w:tc>
          <w:tcPr>
            <w:tcW w:w="3040" w:type="dxa"/>
          </w:tcPr>
          <w:p w14:paraId="40B56041" w14:textId="02BC2605" w:rsidR="003119F7" w:rsidRPr="00BA1A58" w:rsidRDefault="003119F7" w:rsidP="00BA1A58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BA1A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категорія D</w:t>
            </w:r>
          </w:p>
        </w:tc>
        <w:tc>
          <w:tcPr>
            <w:tcW w:w="650" w:type="dxa"/>
          </w:tcPr>
          <w:p w14:paraId="093A7F06" w14:textId="19BFFC93" w:rsidR="003119F7" w:rsidRPr="00BA1A58" w:rsidRDefault="003119F7" w:rsidP="00BA1A5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BA1A58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3</w:t>
            </w:r>
          </w:p>
        </w:tc>
        <w:tc>
          <w:tcPr>
            <w:tcW w:w="650" w:type="dxa"/>
          </w:tcPr>
          <w:p w14:paraId="2427C1C1" w14:textId="7549511A" w:rsidR="003119F7" w:rsidRPr="00BA1A58" w:rsidRDefault="003119F7" w:rsidP="00BA1A5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BA1A58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2</w:t>
            </w:r>
          </w:p>
        </w:tc>
        <w:tc>
          <w:tcPr>
            <w:tcW w:w="650" w:type="dxa"/>
          </w:tcPr>
          <w:p w14:paraId="2440C1E9" w14:textId="18B955C3" w:rsidR="003119F7" w:rsidRPr="00BA1A58" w:rsidRDefault="003119F7" w:rsidP="00BA1A5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BA1A58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1</w:t>
            </w:r>
          </w:p>
        </w:tc>
      </w:tr>
      <w:tr w:rsidR="003119F7" w:rsidRPr="00BA1A58" w14:paraId="40946DF5" w14:textId="77777777" w:rsidTr="00BA1A58">
        <w:trPr>
          <w:trHeight w:val="328"/>
          <w:jc w:val="center"/>
        </w:trPr>
        <w:tc>
          <w:tcPr>
            <w:tcW w:w="3040" w:type="dxa"/>
          </w:tcPr>
          <w:p w14:paraId="551478AB" w14:textId="53C98375" w:rsidR="003119F7" w:rsidRPr="00BA1A58" w:rsidRDefault="003119F7" w:rsidP="00BA1A58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BA1A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категорія E</w:t>
            </w:r>
          </w:p>
        </w:tc>
        <w:tc>
          <w:tcPr>
            <w:tcW w:w="650" w:type="dxa"/>
          </w:tcPr>
          <w:p w14:paraId="0D6620F3" w14:textId="191BC6B9" w:rsidR="003119F7" w:rsidRPr="00BA1A58" w:rsidRDefault="003119F7" w:rsidP="00BA1A5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BA1A58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4</w:t>
            </w:r>
          </w:p>
        </w:tc>
        <w:tc>
          <w:tcPr>
            <w:tcW w:w="650" w:type="dxa"/>
          </w:tcPr>
          <w:p w14:paraId="220AC22D" w14:textId="59A3797A" w:rsidR="003119F7" w:rsidRPr="00BA1A58" w:rsidRDefault="003119F7" w:rsidP="00BA1A5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BA1A58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3</w:t>
            </w:r>
          </w:p>
        </w:tc>
        <w:tc>
          <w:tcPr>
            <w:tcW w:w="650" w:type="dxa"/>
          </w:tcPr>
          <w:p w14:paraId="11C7FF28" w14:textId="6F782817" w:rsidR="003119F7" w:rsidRPr="00BA1A58" w:rsidRDefault="003119F7" w:rsidP="00BA1A5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BA1A58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2</w:t>
            </w:r>
          </w:p>
        </w:tc>
      </w:tr>
      <w:tr w:rsidR="003119F7" w:rsidRPr="00BA1A58" w14:paraId="7FADAAF0" w14:textId="77777777" w:rsidTr="00BA1A58">
        <w:trPr>
          <w:trHeight w:val="320"/>
          <w:jc w:val="center"/>
        </w:trPr>
        <w:tc>
          <w:tcPr>
            <w:tcW w:w="3040" w:type="dxa"/>
          </w:tcPr>
          <w:p w14:paraId="00B86361" w14:textId="3483E84D" w:rsidR="003119F7" w:rsidRPr="00BA1A58" w:rsidRDefault="003119F7" w:rsidP="00BA1A58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BA1A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категорія </w:t>
            </w:r>
            <w:proofErr w:type="spellStart"/>
            <w:r w:rsidRPr="00BA1A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F</w:t>
            </w:r>
            <w:r w:rsidR="0060480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м</w:t>
            </w:r>
            <w:proofErr w:type="spellEnd"/>
          </w:p>
        </w:tc>
        <w:tc>
          <w:tcPr>
            <w:tcW w:w="650" w:type="dxa"/>
          </w:tcPr>
          <w:p w14:paraId="3CC942B3" w14:textId="6EB07843" w:rsidR="003119F7" w:rsidRPr="00BA1A58" w:rsidRDefault="009912AF" w:rsidP="00BA1A5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BA1A58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3</w:t>
            </w:r>
          </w:p>
        </w:tc>
        <w:tc>
          <w:tcPr>
            <w:tcW w:w="650" w:type="dxa"/>
          </w:tcPr>
          <w:p w14:paraId="1010AB4B" w14:textId="0302A265" w:rsidR="003119F7" w:rsidRPr="00BA1A58" w:rsidRDefault="009912AF" w:rsidP="00BA1A5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BA1A58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2</w:t>
            </w:r>
          </w:p>
        </w:tc>
        <w:tc>
          <w:tcPr>
            <w:tcW w:w="650" w:type="dxa"/>
          </w:tcPr>
          <w:p w14:paraId="6A880827" w14:textId="171CC081" w:rsidR="003119F7" w:rsidRPr="00BA1A58" w:rsidRDefault="009912AF" w:rsidP="00BA1A5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BA1A58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1</w:t>
            </w:r>
          </w:p>
        </w:tc>
      </w:tr>
      <w:tr w:rsidR="003119F7" w:rsidRPr="00BA1A58" w14:paraId="538A8233" w14:textId="77777777" w:rsidTr="00BA1A58">
        <w:trPr>
          <w:trHeight w:val="328"/>
          <w:jc w:val="center"/>
        </w:trPr>
        <w:tc>
          <w:tcPr>
            <w:tcW w:w="3040" w:type="dxa"/>
          </w:tcPr>
          <w:p w14:paraId="3FF9DC94" w14:textId="46D564C5" w:rsidR="003119F7" w:rsidRPr="00BA1A58" w:rsidRDefault="003119F7" w:rsidP="00BA1A58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BA1A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категорія </w:t>
            </w:r>
            <w:proofErr w:type="spellStart"/>
            <w:r w:rsidRPr="00BA1A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F</w:t>
            </w:r>
            <w:r w:rsidR="0060480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с</w:t>
            </w:r>
            <w:proofErr w:type="spellEnd"/>
          </w:p>
        </w:tc>
        <w:tc>
          <w:tcPr>
            <w:tcW w:w="650" w:type="dxa"/>
          </w:tcPr>
          <w:p w14:paraId="6F8FF83F" w14:textId="23A956E6" w:rsidR="003119F7" w:rsidRPr="00BA1A58" w:rsidRDefault="009912AF" w:rsidP="00BA1A5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BA1A58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4</w:t>
            </w:r>
          </w:p>
        </w:tc>
        <w:tc>
          <w:tcPr>
            <w:tcW w:w="650" w:type="dxa"/>
          </w:tcPr>
          <w:p w14:paraId="01338AF7" w14:textId="32778C79" w:rsidR="003119F7" w:rsidRPr="00BA1A58" w:rsidRDefault="009912AF" w:rsidP="00BA1A5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BA1A58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3</w:t>
            </w:r>
          </w:p>
        </w:tc>
        <w:tc>
          <w:tcPr>
            <w:tcW w:w="650" w:type="dxa"/>
          </w:tcPr>
          <w:p w14:paraId="3166E5CC" w14:textId="2F54CC69" w:rsidR="003119F7" w:rsidRPr="00BA1A58" w:rsidRDefault="009912AF" w:rsidP="00BA1A5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BA1A58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2</w:t>
            </w:r>
          </w:p>
        </w:tc>
      </w:tr>
      <w:tr w:rsidR="009912AF" w:rsidRPr="00BA1A58" w14:paraId="239DD55D" w14:textId="77777777" w:rsidTr="00BA1A58">
        <w:trPr>
          <w:trHeight w:val="328"/>
          <w:jc w:val="center"/>
        </w:trPr>
        <w:tc>
          <w:tcPr>
            <w:tcW w:w="3040" w:type="dxa"/>
          </w:tcPr>
          <w:p w14:paraId="27381311" w14:textId="086D6949" w:rsidR="009912AF" w:rsidRPr="00BA1A58" w:rsidRDefault="009912AF" w:rsidP="00BA1A58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BA1A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категорія </w:t>
            </w:r>
            <w:proofErr w:type="spellStart"/>
            <w:r w:rsidRPr="00BA1A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S</w:t>
            </w:r>
            <w:r w:rsidR="0060480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м</w:t>
            </w:r>
            <w:proofErr w:type="spellEnd"/>
          </w:p>
        </w:tc>
        <w:tc>
          <w:tcPr>
            <w:tcW w:w="650" w:type="dxa"/>
          </w:tcPr>
          <w:p w14:paraId="2D404466" w14:textId="5DBBCC2F" w:rsidR="009912AF" w:rsidRPr="00BA1A58" w:rsidRDefault="009912AF" w:rsidP="00BA1A5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BA1A58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3</w:t>
            </w:r>
          </w:p>
        </w:tc>
        <w:tc>
          <w:tcPr>
            <w:tcW w:w="650" w:type="dxa"/>
          </w:tcPr>
          <w:p w14:paraId="158CD300" w14:textId="08951E10" w:rsidR="009912AF" w:rsidRPr="00BA1A58" w:rsidRDefault="009912AF" w:rsidP="00BA1A5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BA1A58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2</w:t>
            </w:r>
          </w:p>
        </w:tc>
        <w:tc>
          <w:tcPr>
            <w:tcW w:w="650" w:type="dxa"/>
          </w:tcPr>
          <w:p w14:paraId="56876796" w14:textId="5BAF105F" w:rsidR="009912AF" w:rsidRPr="00BA1A58" w:rsidRDefault="009912AF" w:rsidP="00BA1A5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BA1A58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1</w:t>
            </w:r>
          </w:p>
        </w:tc>
      </w:tr>
      <w:tr w:rsidR="009912AF" w:rsidRPr="00BA1A58" w14:paraId="3EC9888C" w14:textId="77777777" w:rsidTr="00BA1A58">
        <w:trPr>
          <w:trHeight w:val="328"/>
          <w:jc w:val="center"/>
        </w:trPr>
        <w:tc>
          <w:tcPr>
            <w:tcW w:w="3040" w:type="dxa"/>
          </w:tcPr>
          <w:p w14:paraId="033666EF" w14:textId="2EA184BE" w:rsidR="009912AF" w:rsidRPr="00BA1A58" w:rsidRDefault="009912AF" w:rsidP="00BA1A58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BA1A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категорія </w:t>
            </w:r>
            <w:proofErr w:type="spellStart"/>
            <w:r w:rsidRPr="00BA1A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S</w:t>
            </w:r>
            <w:r w:rsidR="0060480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с</w:t>
            </w:r>
            <w:proofErr w:type="spellEnd"/>
          </w:p>
        </w:tc>
        <w:tc>
          <w:tcPr>
            <w:tcW w:w="650" w:type="dxa"/>
          </w:tcPr>
          <w:p w14:paraId="59178CC1" w14:textId="6613EE11" w:rsidR="009912AF" w:rsidRPr="00BA1A58" w:rsidRDefault="009912AF" w:rsidP="00BA1A5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BA1A58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4</w:t>
            </w:r>
          </w:p>
        </w:tc>
        <w:tc>
          <w:tcPr>
            <w:tcW w:w="650" w:type="dxa"/>
          </w:tcPr>
          <w:p w14:paraId="777FAF37" w14:textId="25A0EF0C" w:rsidR="009912AF" w:rsidRPr="00BA1A58" w:rsidRDefault="009912AF" w:rsidP="00BA1A5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BA1A58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3</w:t>
            </w:r>
          </w:p>
        </w:tc>
        <w:tc>
          <w:tcPr>
            <w:tcW w:w="650" w:type="dxa"/>
          </w:tcPr>
          <w:p w14:paraId="7871BF6C" w14:textId="29FF7647" w:rsidR="009912AF" w:rsidRPr="00BA1A58" w:rsidRDefault="009912AF" w:rsidP="00BA1A58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BA1A58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2</w:t>
            </w:r>
          </w:p>
        </w:tc>
      </w:tr>
    </w:tbl>
    <w:p w14:paraId="00043388" w14:textId="77777777" w:rsidR="00BA1A58" w:rsidRDefault="00BA1A58" w:rsidP="00BA1A58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66F78BE" w14:textId="3CBED528" w:rsidR="009E632A" w:rsidRPr="00BA1A58" w:rsidRDefault="009E632A" w:rsidP="00BA1A5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5.3. Правила визначення індивідуальних переможців серед учасників у окремих категоріях </w:t>
      </w:r>
      <w:r w:rsidR="00A76DBE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Змагань 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викладені у Додатку 1 до </w:t>
      </w:r>
      <w:r w:rsidR="00A76DBE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>цього Положення.</w:t>
      </w:r>
    </w:p>
    <w:p w14:paraId="4D77D788" w14:textId="77777777" w:rsidR="00D22C10" w:rsidRPr="00BA1A58" w:rsidRDefault="00D22C10" w:rsidP="00BA1A58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 w:type="page"/>
      </w:r>
    </w:p>
    <w:p w14:paraId="09945354" w14:textId="77777777" w:rsidR="006646AF" w:rsidRPr="00BA1A58" w:rsidRDefault="006646AF" w:rsidP="00BA1A58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ДОДАТОК 1</w:t>
      </w:r>
    </w:p>
    <w:p w14:paraId="1A4D659B" w14:textId="77777777" w:rsidR="006646AF" w:rsidRPr="00BA1A58" w:rsidRDefault="006646AF" w:rsidP="00BA1A5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Правила проведення Змагань</w:t>
      </w:r>
    </w:p>
    <w:p w14:paraId="263FA59B" w14:textId="77777777" w:rsidR="006646AF" w:rsidRPr="00BA1A58" w:rsidRDefault="006646AF" w:rsidP="00BA1A5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Регламент проведення тренувань</w:t>
      </w:r>
    </w:p>
    <w:p w14:paraId="72C0EAEC" w14:textId="77777777" w:rsidR="006646AF" w:rsidRPr="00BA1A58" w:rsidRDefault="006646AF" w:rsidP="00BA1A58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Тренувальні заїзди проводяться відповідно до розкладу.</w:t>
      </w:r>
    </w:p>
    <w:p w14:paraId="6E0141BD" w14:textId="77777777" w:rsidR="006646AF" w:rsidRPr="00BA1A58" w:rsidRDefault="006646AF" w:rsidP="00BA1A58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Право на тренувальний заїзд надається в порядку загальної черги. Для спроби відводиться не більше 2-х хвилин.</w:t>
      </w:r>
    </w:p>
    <w:p w14:paraId="4143DFFA" w14:textId="77777777" w:rsidR="00D22C10" w:rsidRPr="00BA1A58" w:rsidRDefault="00D22C10" w:rsidP="00BA1A58">
      <w:pPr>
        <w:pStyle w:val="a6"/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Регламент проведення змагань</w:t>
      </w:r>
    </w:p>
    <w:p w14:paraId="63F45E72" w14:textId="77777777" w:rsidR="003269FC" w:rsidRPr="00BA1A58" w:rsidRDefault="006646AF" w:rsidP="00BA1A58">
      <w:pPr>
        <w:numPr>
          <w:ilvl w:val="0"/>
          <w:numId w:val="2"/>
        </w:numPr>
        <w:shd w:val="clear" w:color="auto" w:fill="FFFFFF"/>
        <w:spacing w:after="0"/>
        <w:ind w:hanging="35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Категорі</w:t>
      </w:r>
      <w:r w:rsidR="003269FC" w:rsidRPr="00BA1A5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ї А, В  </w:t>
      </w:r>
      <w:r w:rsidR="001551E9" w:rsidRPr="00BA1A5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</w:t>
      </w:r>
      <w:r w:rsidR="001551E9" w:rsidRPr="00BA1A5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Вік учасників: 6-22 роки.</w:t>
      </w:r>
    </w:p>
    <w:p w14:paraId="30D83972" w14:textId="4CF9B2B0" w:rsidR="009A7D54" w:rsidRPr="00BA1A58" w:rsidRDefault="003269FC" w:rsidP="00BA1A58">
      <w:pPr>
        <w:widowControl w:val="0"/>
        <w:numPr>
          <w:ilvl w:val="0"/>
          <w:numId w:val="6"/>
        </w:numPr>
        <w:spacing w:after="0"/>
        <w:ind w:left="709" w:hanging="357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BB3CAA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Технічне завдання для р</w:t>
      </w:r>
      <w:r w:rsidRPr="00BB3CA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уху з максимальною швидкістю по гоночній 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>трасі</w:t>
      </w:r>
      <w:r w:rsidR="00F66E36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646AF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створити автономний роботизований транспортний засіб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(ТЗ)</w:t>
      </w:r>
      <w:r w:rsidR="00E31404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який має довжину не більше ніж 50 см і ширину не більше 25 см</w:t>
      </w:r>
      <w:r w:rsidR="006646AF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здатний за найменший час подолати трасу, не покидаючи смугу руху</w:t>
      </w:r>
      <w:r w:rsidR="00E31404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; </w:t>
      </w:r>
      <w:r w:rsidR="009A7D54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ТЗ має стартувати після </w:t>
      </w:r>
      <w:r w:rsidR="00E31404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команд</w:t>
      </w:r>
      <w:r w:rsidR="009A7D54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E31404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B14E4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E31404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СТАРТ</w:t>
      </w:r>
      <w:r w:rsidR="002B14E4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9A7D54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яку</w:t>
      </w:r>
      <w:r w:rsidR="00E31404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суддя оголошує сигналом </w:t>
      </w:r>
      <w:r w:rsidR="00E31404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>Світлофор</w:t>
      </w:r>
      <w:r w:rsidR="002B14E4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D22C10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2B14E4" w:rsidRPr="00BA1A58"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DC537C" w:rsidRPr="00DC537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Час </w:t>
      </w:r>
      <w:r w:rsidR="002B14E4" w:rsidRPr="00DC537C">
        <w:rPr>
          <w:rFonts w:ascii="Times New Roman" w:eastAsia="Times New Roman" w:hAnsi="Times New Roman" w:cs="Times New Roman"/>
          <w:sz w:val="28"/>
          <w:szCs w:val="28"/>
          <w:lang w:val="uk-UA"/>
        </w:rPr>
        <w:t>руху реєструється на фініші</w:t>
      </w:r>
      <w:r w:rsidR="00D22C10" w:rsidRPr="00DC537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судді додатково можуть проводити </w:t>
      </w:r>
      <w:proofErr w:type="spellStart"/>
      <w:r w:rsidR="00D22C10" w:rsidRPr="00DC537C">
        <w:rPr>
          <w:rFonts w:ascii="Times New Roman" w:eastAsia="Times New Roman" w:hAnsi="Times New Roman" w:cs="Times New Roman"/>
          <w:sz w:val="28"/>
          <w:szCs w:val="28"/>
          <w:lang w:val="uk-UA"/>
        </w:rPr>
        <w:t>відеофіксацію</w:t>
      </w:r>
      <w:proofErr w:type="spellEnd"/>
      <w:r w:rsidR="00E31404" w:rsidRPr="00DC537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722091D1" w14:textId="77777777" w:rsidR="00E31404" w:rsidRPr="00BA1A58" w:rsidRDefault="009A7D54" w:rsidP="00BA1A58">
      <w:pPr>
        <w:widowControl w:val="0"/>
        <w:numPr>
          <w:ilvl w:val="0"/>
          <w:numId w:val="6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Автоматичний відлік часу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починається </w:t>
      </w:r>
      <w:r w:rsidR="00536B00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після вмикання зеленого світла на світлофорі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фіксується після фінішу першого ТЗ, час  другого ТЗ судді визначають по відеозапису</w:t>
      </w:r>
      <w:r w:rsidR="00536B00" w:rsidRPr="00BA1A58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.</w:t>
      </w:r>
    </w:p>
    <w:p w14:paraId="66870319" w14:textId="77777777" w:rsidR="006646AF" w:rsidRPr="00BA1A58" w:rsidRDefault="006646AF" w:rsidP="00BA1A58">
      <w:pPr>
        <w:numPr>
          <w:ilvl w:val="0"/>
          <w:numId w:val="2"/>
        </w:numPr>
        <w:shd w:val="clear" w:color="auto" w:fill="FFFFFF"/>
        <w:tabs>
          <w:tab w:val="clear" w:pos="720"/>
          <w:tab w:val="num" w:pos="142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Визначення переможців</w:t>
      </w:r>
      <w:r w:rsidR="003269FC" w:rsidRPr="00BA1A58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 </w:t>
      </w:r>
      <w:r w:rsidR="003269FC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Кожному учаснику надається 2 спроби заїзду:</w:t>
      </w:r>
      <w:r w:rsidR="003269FC" w:rsidRPr="00BA1A58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 </w:t>
      </w:r>
      <w:r w:rsidR="00536B00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Виграє учасник</w:t>
      </w:r>
      <w:r w:rsidR="000C72B1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найкращим часом проходження траси</w:t>
      </w:r>
      <w:r w:rsidR="00536B00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ТЗ якого подолав запропоновану трасу за найменший час (з точністю до десятих секунди), якщо ТЗ мають однакові показники часу - для них призначається додатковий заїзд. </w:t>
      </w:r>
      <w:r w:rsidR="001F5980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Якщо фальстарт, то спроба учасника провалена (без надання додаткового старту).</w:t>
      </w:r>
    </w:p>
    <w:p w14:paraId="648EBFCE" w14:textId="77777777" w:rsidR="00D22C10" w:rsidRPr="00BA1A58" w:rsidRDefault="00D22C10" w:rsidP="00BA1A58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36126FD" w14:textId="77777777" w:rsidR="001F5980" w:rsidRPr="00BA1A58" w:rsidRDefault="006646AF" w:rsidP="00BA1A58">
      <w:pPr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Категорі</w:t>
      </w:r>
      <w:r w:rsidR="001F5980" w:rsidRPr="00BA1A5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ї </w:t>
      </w:r>
      <w:r w:rsidR="001F5980" w:rsidRPr="00BA1A5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C, D.</w:t>
      </w:r>
      <w:r w:rsidR="001F5980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F5980" w:rsidRPr="00BA1A58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Технічне завдання для </w:t>
      </w:r>
      <w:r w:rsidR="00F66E36" w:rsidRPr="00BA1A58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змагань </w:t>
      </w:r>
      <w:r w:rsidR="001F5980" w:rsidRPr="00BA1A58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Сумо</w:t>
      </w:r>
      <w:r w:rsidR="00F66E36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  <w:r w:rsidR="001F5980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F5980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створити автономний роботизований транспортний засіб (ТЗ), здатний </w:t>
      </w:r>
      <w:r w:rsidR="00F66E36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виштовхувати супротивника з полігону</w:t>
      </w:r>
      <w:r w:rsidR="00C9324B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білу лінію </w:t>
      </w:r>
      <w:r w:rsidR="00C9324B"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– </w:t>
      </w:r>
      <w:r w:rsidR="00F66E36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меж</w:t>
      </w:r>
      <w:r w:rsidR="00C9324B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F66E36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полігону</w:t>
      </w:r>
      <w:r w:rsidR="001F5980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1551E9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Вік учасників: 6-22 роки.</w:t>
      </w:r>
    </w:p>
    <w:p w14:paraId="512199FE" w14:textId="77777777" w:rsidR="007533C0" w:rsidRPr="00BA1A58" w:rsidRDefault="007533C0" w:rsidP="00BA1A58">
      <w:pPr>
        <w:shd w:val="clear" w:color="auto" w:fill="FFFFFF"/>
        <w:spacing w:after="0"/>
        <w:ind w:left="142"/>
        <w:rPr>
          <w:rFonts w:ascii="Arial" w:eastAsia="Times New Roman" w:hAnsi="Arial" w:cs="Arial"/>
          <w:sz w:val="21"/>
          <w:szCs w:val="21"/>
          <w:lang w:val="uk-UA" w:eastAsia="ru-RU"/>
        </w:rPr>
      </w:pPr>
      <w:r w:rsidRPr="00BA1A5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Вимоги до LEGO_ТЗ: вага до 1 кг, габарити 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25х25х25 см.</w:t>
      </w:r>
    </w:p>
    <w:p w14:paraId="111D7633" w14:textId="77777777" w:rsidR="007533C0" w:rsidRPr="00BA1A58" w:rsidRDefault="007533C0" w:rsidP="00BA1A58">
      <w:pPr>
        <w:shd w:val="clear" w:color="auto" w:fill="FFFFFF"/>
        <w:spacing w:after="0"/>
        <w:ind w:left="284" w:hanging="142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A1A5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Вимоги до </w:t>
      </w:r>
      <w:proofErr w:type="spellStart"/>
      <w:r w:rsidRPr="00BA1A5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Arduino_ТЗ</w:t>
      </w:r>
      <w:proofErr w:type="spellEnd"/>
      <w:r w:rsidR="00F60553" w:rsidRPr="00BA1A5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:</w:t>
      </w:r>
      <w:r w:rsidRPr="00BA1A5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вага до </w:t>
      </w:r>
      <w:r w:rsidRPr="00BA1A58">
        <w:rPr>
          <w:rFonts w:ascii="Arial" w:hAnsi="Arial" w:cs="Arial"/>
          <w:shd w:val="clear" w:color="auto" w:fill="FFFFFF"/>
          <w:lang w:val="uk-UA"/>
        </w:rPr>
        <w:t>0,</w:t>
      </w:r>
      <w:r w:rsidRPr="00BA1A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5кг габарити  1</w:t>
      </w:r>
      <w:r w:rsidR="000C72B1" w:rsidRPr="00BA1A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5</w:t>
      </w:r>
      <w:r w:rsidRPr="00BA1A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на 1</w:t>
      </w:r>
      <w:r w:rsidR="000C72B1" w:rsidRPr="00BA1A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5</w:t>
      </w:r>
      <w:r w:rsidRPr="00BA1A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см.</w:t>
      </w:r>
    </w:p>
    <w:p w14:paraId="324C3C99" w14:textId="77777777" w:rsidR="00C80D02" w:rsidRPr="00BA1A58" w:rsidRDefault="00C80D02" w:rsidP="00BA1A58">
      <w:pPr>
        <w:shd w:val="clear" w:color="auto" w:fill="FFFFFF"/>
        <w:spacing w:after="0"/>
        <w:ind w:left="284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1A58">
        <w:rPr>
          <w:rFonts w:ascii="Times New Roman" w:hAnsi="Times New Roman" w:cs="Times New Roman"/>
          <w:sz w:val="28"/>
          <w:szCs w:val="28"/>
          <w:lang w:val="uk-UA"/>
        </w:rPr>
        <w:t>Робот, який, на думку суддів, навмисно пошкоджує або забруднює інших роботів, або який пошкоджує чи забруднює покриття пол</w:t>
      </w:r>
      <w:r w:rsidR="00D22C10" w:rsidRPr="00BA1A58">
        <w:rPr>
          <w:rFonts w:ascii="Times New Roman" w:hAnsi="Times New Roman" w:cs="Times New Roman"/>
          <w:sz w:val="28"/>
          <w:szCs w:val="28"/>
          <w:lang w:val="uk-UA"/>
        </w:rPr>
        <w:t>ігону</w:t>
      </w:r>
      <w:r w:rsidRPr="00BA1A58">
        <w:rPr>
          <w:rFonts w:ascii="Times New Roman" w:hAnsi="Times New Roman" w:cs="Times New Roman"/>
          <w:sz w:val="28"/>
          <w:szCs w:val="28"/>
          <w:lang w:val="uk-UA"/>
        </w:rPr>
        <w:t>, буде дискваліфікований на весь час змагань.</w:t>
      </w:r>
    </w:p>
    <w:p w14:paraId="31BD8AA8" w14:textId="77777777" w:rsidR="00B00C30" w:rsidRPr="00BA1A58" w:rsidRDefault="00B00C30" w:rsidP="00BA1A5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Конструктивні заборони:</w:t>
      </w:r>
    </w:p>
    <w:p w14:paraId="4F7D1709" w14:textId="77777777" w:rsidR="00B00C30" w:rsidRPr="00BA1A58" w:rsidRDefault="00B00C30" w:rsidP="00BA1A58">
      <w:pPr>
        <w:pStyle w:val="a6"/>
        <w:numPr>
          <w:ilvl w:val="1"/>
          <w:numId w:val="8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Заборонено використання будь-яких клейких пристосувань на колесах і корпусі робота.</w:t>
      </w:r>
    </w:p>
    <w:p w14:paraId="0CE9A377" w14:textId="09CEC1FF" w:rsidR="00B00C30" w:rsidRPr="00BA1A58" w:rsidRDefault="00B00C30" w:rsidP="00BA1A58">
      <w:pPr>
        <w:pStyle w:val="a6"/>
        <w:numPr>
          <w:ilvl w:val="1"/>
          <w:numId w:val="8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Заборонено використання будь-яких пристосувань, що дають роботу підвищену стійкість, наприклад , створюють вакуумне середовище.</w:t>
      </w:r>
    </w:p>
    <w:p w14:paraId="7A30D4FC" w14:textId="5BF5016B" w:rsidR="00B00C30" w:rsidRPr="00BA1A58" w:rsidRDefault="00B00C30" w:rsidP="00BA1A58">
      <w:pPr>
        <w:pStyle w:val="a6"/>
        <w:numPr>
          <w:ilvl w:val="1"/>
          <w:numId w:val="8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Заборонено створення завад для роботи датчиків робота – суперника, а також завад для електронного обладнання.</w:t>
      </w:r>
    </w:p>
    <w:p w14:paraId="3E67AFB3" w14:textId="77777777" w:rsidR="00B00C30" w:rsidRPr="00BA1A58" w:rsidRDefault="00B00C30" w:rsidP="00BA1A58">
      <w:pPr>
        <w:pStyle w:val="a6"/>
        <w:numPr>
          <w:ilvl w:val="1"/>
          <w:numId w:val="8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Заборонено використовувати пристосування, що кидають що-небудь в робота-суперника або заплутують його.</w:t>
      </w:r>
    </w:p>
    <w:p w14:paraId="2ACC2C16" w14:textId="77777777" w:rsidR="00B00C30" w:rsidRPr="00BA1A58" w:rsidRDefault="00B00C30" w:rsidP="00BA1A58">
      <w:pPr>
        <w:pStyle w:val="a6"/>
        <w:numPr>
          <w:ilvl w:val="1"/>
          <w:numId w:val="8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Заборонено використовувати конструкції, які можуть заподіяти фізичну шкоду </w:t>
      </w:r>
      <w:r w:rsidR="00D22C10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полігон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або </w:t>
      </w:r>
      <w:r w:rsidR="00D22C10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ТЗ, 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роботу-супернику.</w:t>
      </w:r>
    </w:p>
    <w:p w14:paraId="75C41B76" w14:textId="77777777" w:rsidR="00B00C30" w:rsidRPr="00BA1A58" w:rsidRDefault="00B00C30" w:rsidP="00BA1A5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Роботи, що порушують вище перелічені заборони, знімаються зі змагань.</w:t>
      </w:r>
    </w:p>
    <w:p w14:paraId="7F5E650A" w14:textId="77777777" w:rsidR="00B00C30" w:rsidRPr="00BA1A58" w:rsidRDefault="00091E4A" w:rsidP="00BA1A58">
      <w:pPr>
        <w:shd w:val="clear" w:color="auto" w:fill="FFFFFF"/>
        <w:spacing w:after="0"/>
        <w:ind w:left="284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1A58">
        <w:rPr>
          <w:rFonts w:ascii="Times New Roman" w:hAnsi="Times New Roman" w:cs="Times New Roman"/>
          <w:sz w:val="28"/>
          <w:szCs w:val="28"/>
          <w:lang w:val="uk-UA"/>
        </w:rPr>
        <w:t xml:space="preserve">До початку спроби команди </w:t>
      </w:r>
      <w:r w:rsidR="00D22C10" w:rsidRPr="00BA1A58">
        <w:rPr>
          <w:rFonts w:ascii="Times New Roman" w:hAnsi="Times New Roman" w:cs="Times New Roman"/>
          <w:sz w:val="28"/>
          <w:szCs w:val="28"/>
          <w:lang w:val="uk-UA"/>
        </w:rPr>
        <w:t>роз</w:t>
      </w:r>
      <w:r w:rsidRPr="00BA1A58">
        <w:rPr>
          <w:rFonts w:ascii="Times New Roman" w:hAnsi="Times New Roman" w:cs="Times New Roman"/>
          <w:sz w:val="28"/>
          <w:szCs w:val="28"/>
          <w:lang w:val="uk-UA"/>
        </w:rPr>
        <w:t>мі</w:t>
      </w:r>
      <w:r w:rsidR="00D22C10" w:rsidRPr="00BA1A58">
        <w:rPr>
          <w:rFonts w:ascii="Times New Roman" w:hAnsi="Times New Roman" w:cs="Times New Roman"/>
          <w:sz w:val="28"/>
          <w:szCs w:val="28"/>
          <w:lang w:val="uk-UA"/>
        </w:rPr>
        <w:t>щують</w:t>
      </w:r>
      <w:r w:rsidRPr="00BA1A58">
        <w:rPr>
          <w:rFonts w:ascii="Times New Roman" w:hAnsi="Times New Roman" w:cs="Times New Roman"/>
          <w:sz w:val="28"/>
          <w:szCs w:val="28"/>
          <w:lang w:val="uk-UA"/>
        </w:rPr>
        <w:t xml:space="preserve"> своїх роботів в зону інспекції роботів. Після підтвердження суддею того, що роботи відповідають всім вимогам, </w:t>
      </w:r>
      <w:r w:rsidR="00D22C10" w:rsidRPr="00BA1A58">
        <w:rPr>
          <w:rFonts w:ascii="Times New Roman" w:hAnsi="Times New Roman" w:cs="Times New Roman"/>
          <w:sz w:val="28"/>
          <w:szCs w:val="28"/>
          <w:lang w:val="uk-UA"/>
        </w:rPr>
        <w:t xml:space="preserve"> судді розпочинають </w:t>
      </w:r>
      <w:r w:rsidRPr="00BA1A58">
        <w:rPr>
          <w:rFonts w:ascii="Times New Roman" w:hAnsi="Times New Roman" w:cs="Times New Roman"/>
          <w:sz w:val="28"/>
          <w:szCs w:val="28"/>
          <w:lang w:val="uk-UA"/>
        </w:rPr>
        <w:t xml:space="preserve">змагання </w:t>
      </w:r>
      <w:r w:rsidR="00FD3573" w:rsidRPr="00BA1A58">
        <w:rPr>
          <w:rFonts w:ascii="Times New Roman" w:hAnsi="Times New Roman" w:cs="Times New Roman"/>
          <w:sz w:val="28"/>
          <w:szCs w:val="28"/>
          <w:lang w:val="uk-UA"/>
        </w:rPr>
        <w:t>СУМО</w:t>
      </w:r>
      <w:r w:rsidRPr="00BA1A5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57357B" w14:textId="00703E7E" w:rsidR="00CC4195" w:rsidRPr="00BA1A58" w:rsidRDefault="00CC4195" w:rsidP="00BA1A5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Після запуску роботів </w:t>
      </w:r>
      <w:r w:rsidR="00FD3573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полігоні по команді судді </w:t>
      </w:r>
      <w:r w:rsidR="002B6964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учасники і глядач</w:t>
      </w:r>
      <w:r w:rsidR="009912AF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D3573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мають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відійти від поля більш ніж на 1 метр за 5 секунд.</w:t>
      </w:r>
    </w:p>
    <w:p w14:paraId="23AB8B79" w14:textId="6D1A1F5E" w:rsidR="00CC4195" w:rsidRPr="00BA1A58" w:rsidRDefault="00CC4195" w:rsidP="00BA1A5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Цей пункт слід розуміти</w:t>
      </w:r>
      <w:r w:rsidR="00FD3573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 необхідність</w:t>
      </w:r>
      <w:r w:rsidR="002B6964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</w:t>
      </w:r>
      <w:r w:rsidR="00FD3573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впливати на роботу сенсорів роботів і що стартовий код програми 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D3573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автономних роботів  </w:t>
      </w:r>
      <w:r w:rsidR="002B6964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має </w:t>
      </w:r>
      <w:r w:rsidR="00FD3573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місти</w:t>
      </w:r>
      <w:r w:rsidR="002B6964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</w:t>
      </w:r>
      <w:r w:rsidR="00FD3573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затримку в 5с на початку програми</w:t>
      </w:r>
      <w:r w:rsidR="00FD3573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тільки після цих перших п’яти секунд починаються наступні 5с</w:t>
      </w:r>
      <w:r w:rsidR="00FD3573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рух роботів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впродо</w:t>
      </w:r>
      <w:r w:rsidR="002B6964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вж яких роботи мають стикнутися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071267FE" w14:textId="77777777" w:rsidR="00CC4195" w:rsidRPr="00BA1A58" w:rsidRDefault="00CC4195" w:rsidP="00BA1A5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Якщо під час матчу конструкція робота була ненавмисно пошкоджена , то матч може перерватися і команді дозволяється полагодити робота , в цей час можуть проходити матчі з іншими командами , після налагодження робота і завершення поточного матчу , перерваний матч продовжується.</w:t>
      </w:r>
    </w:p>
    <w:p w14:paraId="682C363D" w14:textId="77777777" w:rsidR="00CC4195" w:rsidRPr="00BA1A58" w:rsidRDefault="00FD3573" w:rsidP="00BA1A5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Двобій </w:t>
      </w:r>
      <w:r w:rsidR="00CC4195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виграє робот , який виграв найбільшу кількість 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сет</w:t>
      </w:r>
      <w:r w:rsidR="00CC4195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ів. Суддя може використовувати додатковий 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сет</w:t>
      </w:r>
      <w:r w:rsidR="00CC4195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роз’яснення спірних ситуацій.</w:t>
      </w:r>
    </w:p>
    <w:p w14:paraId="0329C07E" w14:textId="77777777" w:rsidR="00CC4195" w:rsidRPr="00BA1A58" w:rsidRDefault="002B6964" w:rsidP="00BA1A5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Судді вваж</w:t>
      </w:r>
      <w:r w:rsidR="00CC4195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r w:rsidR="00CC4195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ть 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сет програним </w:t>
      </w:r>
      <w:r w:rsidR="002015F4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ТЗ </w:t>
      </w:r>
      <w:r w:rsidR="00CC4195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робот</w:t>
      </w:r>
      <w:r w:rsidR="002015F4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CC4195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якщо:</w:t>
      </w:r>
    </w:p>
    <w:p w14:paraId="73CA5EB0" w14:textId="77777777" w:rsidR="00CC4195" w:rsidRPr="00BA1A58" w:rsidRDefault="00CC4195" w:rsidP="00BA1A58">
      <w:pPr>
        <w:pStyle w:val="a6"/>
        <w:numPr>
          <w:ilvl w:val="0"/>
          <w:numId w:val="9"/>
        </w:numPr>
        <w:spacing w:after="0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Одна з частин </w:t>
      </w:r>
      <w:r w:rsidR="002015F4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цього 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робота </w:t>
      </w:r>
      <w:r w:rsidR="002B6964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ТЗ 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торкнулася поверхні за межами по</w:t>
      </w:r>
      <w:r w:rsidR="00FD3573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лігон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у.</w:t>
      </w:r>
    </w:p>
    <w:p w14:paraId="359F79A1" w14:textId="77777777" w:rsidR="00CC4195" w:rsidRPr="00BA1A58" w:rsidRDefault="00CC4195" w:rsidP="00BA1A58">
      <w:pPr>
        <w:pStyle w:val="a6"/>
        <w:numPr>
          <w:ilvl w:val="0"/>
          <w:numId w:val="9"/>
        </w:numPr>
        <w:spacing w:after="0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Якщо робот</w:t>
      </w:r>
      <w:r w:rsidR="002B6964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ТЗ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6252A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втратить здатність </w:t>
      </w:r>
      <w:r w:rsidR="002B6964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переміщув</w:t>
      </w:r>
      <w:r w:rsidR="00D6252A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атись</w:t>
      </w:r>
      <w:r w:rsidR="002B6964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 полігону</w:t>
      </w:r>
      <w:r w:rsidR="00D6252A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або 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знаходиться далі від центру </w:t>
      </w:r>
      <w:r w:rsidR="00D6252A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полігон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D6252A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ніж робот противника,</w:t>
      </w:r>
      <w:r w:rsidR="00D6252A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коли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час </w:t>
      </w:r>
      <w:r w:rsidR="00D6252A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сет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минув і </w:t>
      </w:r>
      <w:r w:rsidR="00D6252A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жоден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роботів не вийшов за межі по</w:t>
      </w:r>
      <w:r w:rsidR="00D6252A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D6252A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гон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у.</w:t>
      </w:r>
    </w:p>
    <w:p w14:paraId="4209F16D" w14:textId="77777777" w:rsidR="00CC4195" w:rsidRPr="00BA1A58" w:rsidRDefault="00184E51" w:rsidP="00BA1A58">
      <w:pPr>
        <w:shd w:val="clear" w:color="auto" w:fill="FFFFFF"/>
        <w:spacing w:after="0"/>
        <w:ind w:left="284" w:hanging="14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Регламент</w:t>
      </w:r>
      <w:r w:rsidR="00E30C01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проведення змагань СУМО</w:t>
      </w:r>
    </w:p>
    <w:p w14:paraId="127FB792" w14:textId="77777777" w:rsidR="000C72B1" w:rsidRPr="00BA1A58" w:rsidRDefault="00C9324B" w:rsidP="00BA1A58">
      <w:pPr>
        <w:numPr>
          <w:ilvl w:val="0"/>
          <w:numId w:val="4"/>
        </w:numPr>
        <w:shd w:val="clear" w:color="auto" w:fill="FFFFFF"/>
        <w:spacing w:after="0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Кожен поєдинок відбувається між двома ТЗ.</w:t>
      </w:r>
      <w:r w:rsidR="001C1B3C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48B20EC4" w14:textId="77777777" w:rsidR="000C72B1" w:rsidRPr="00BA1A58" w:rsidRDefault="001C1B3C" w:rsidP="00BA1A58">
      <w:pPr>
        <w:pStyle w:val="a6"/>
        <w:numPr>
          <w:ilvl w:val="2"/>
          <w:numId w:val="16"/>
        </w:numPr>
        <w:shd w:val="clear" w:color="auto" w:fill="FFFFFF"/>
        <w:tabs>
          <w:tab w:val="clear" w:pos="2368"/>
          <w:tab w:val="num" w:pos="284"/>
        </w:tabs>
        <w:spacing w:after="0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</w:t>
      </w:r>
      <w:r w:rsidR="00603C22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кожн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ому колі</w:t>
      </w:r>
      <w:r w:rsidR="00E30C01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змагань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пари для поєдинку</w:t>
      </w:r>
      <w:r w:rsidR="000C72B1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судді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утворюють</w:t>
      </w:r>
      <w:r w:rsidR="00DA47F3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жеребкуванням</w:t>
      </w:r>
      <w:r w:rsidR="000C72B1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учасників</w:t>
      </w:r>
      <w:r w:rsidR="00DA47F3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визначенням номера пари</w:t>
      </w:r>
      <w:r w:rsidR="00F60553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або визначенням непарного ТЗ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DA47F3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Непарний ТЗ переходить у </w:t>
      </w:r>
      <w:r w:rsidR="00603C22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наступне</w:t>
      </w:r>
      <w:r w:rsidR="00DA47F3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коло</w:t>
      </w:r>
      <w:r w:rsidR="00603C22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змагань</w:t>
      </w:r>
      <w:r w:rsidR="00DA47F3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B2193B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Коли судді зводять підсумки </w:t>
      </w:r>
      <w:proofErr w:type="spellStart"/>
      <w:r w:rsidR="00B2193B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двобоїв</w:t>
      </w:r>
      <w:proofErr w:type="spellEnd"/>
      <w:r w:rsidR="00603C22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поточного кола змагань</w:t>
      </w:r>
      <w:r w:rsidR="00B2193B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вони враховують результат переможців</w:t>
      </w:r>
      <w:r w:rsidR="00E30C01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B2193B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</w:t>
      </w:r>
      <w:r w:rsidR="00603C22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розділяють на</w:t>
      </w:r>
      <w:r w:rsidR="00B2193B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абсолютний по сетам або </w:t>
      </w:r>
      <w:r w:rsidR="00603C22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такий, що </w:t>
      </w:r>
      <w:r w:rsidR="00B2193B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 одна поразка у сеті.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03C22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результатами</w:t>
      </w:r>
      <w:r w:rsidR="00F60553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кола</w:t>
      </w:r>
      <w:r w:rsidR="00B2193B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змагань</w:t>
      </w:r>
      <w:r w:rsidR="00F60553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ТЗ з абсолютним результатом по сетам виход</w:t>
      </w:r>
      <w:r w:rsidR="001001BB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</w:t>
      </w:r>
      <w:r w:rsidR="00F60553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ть до півфіналу. </w:t>
      </w:r>
    </w:p>
    <w:p w14:paraId="71ED4DEA" w14:textId="77777777" w:rsidR="00603C22" w:rsidRPr="00BA1A58" w:rsidRDefault="00F60553" w:rsidP="00BA1A58">
      <w:pPr>
        <w:pStyle w:val="a6"/>
        <w:numPr>
          <w:ilvl w:val="2"/>
          <w:numId w:val="16"/>
        </w:numPr>
        <w:shd w:val="clear" w:color="auto" w:fill="FFFFFF"/>
        <w:tabs>
          <w:tab w:val="clear" w:pos="2368"/>
          <w:tab w:val="num" w:pos="284"/>
        </w:tabs>
        <w:spacing w:after="0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1C1B3C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03C22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наступному</w:t>
      </w:r>
      <w:r w:rsidR="001C1B3C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колі жеребкування відбувається окремо між переможцями і тими, хто </w:t>
      </w:r>
      <w:r w:rsidR="00CF55AC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має </w:t>
      </w:r>
      <w:r w:rsidR="001C1B3C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</w:t>
      </w:r>
      <w:r w:rsidR="00CF55AC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</w:t>
      </w:r>
      <w:r w:rsidR="000C72B1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Непарний ТЗ змагається у </w:t>
      </w:r>
      <w:r w:rsidR="00603C22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наступн</w:t>
      </w:r>
      <w:r w:rsidR="000C72B1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ому колі у групі переможців і при жеребкуванні він має обов’язково отримати номер пари.</w:t>
      </w:r>
      <w:r w:rsidR="001C1B3C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37D30C9C" w14:textId="3DE6F1C4" w:rsidR="00536B00" w:rsidRPr="00BA1A58" w:rsidRDefault="00DA47F3" w:rsidP="00BA1A58">
      <w:pPr>
        <w:pStyle w:val="a6"/>
        <w:numPr>
          <w:ilvl w:val="2"/>
          <w:numId w:val="16"/>
        </w:numPr>
        <w:shd w:val="clear" w:color="auto" w:fill="FFFFFF"/>
        <w:tabs>
          <w:tab w:val="clear" w:pos="2368"/>
          <w:tab w:val="num" w:pos="284"/>
        </w:tabs>
        <w:spacing w:after="0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Після другого</w:t>
      </w:r>
      <w:r w:rsidR="00603C22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кола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03C22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у подальшому ТЗ з двома програшами вибувають зі змагань, </w:t>
      </w:r>
      <w:r w:rsidR="00081178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ТЗ, що мають перемоги</w:t>
      </w:r>
      <w:r w:rsidR="00F60553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змагаються між собою. </w:t>
      </w:r>
      <w:r w:rsidR="00536B00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Змагання проход</w:t>
      </w:r>
      <w:r w:rsidR="004E3A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536B00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ть за принципом утворення фіналу найсильніших з учасників</w:t>
      </w:r>
      <w:r w:rsidR="00E30C01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(не більш ніж чотирьох)</w:t>
      </w:r>
      <w:r w:rsidR="00536B00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де</w:t>
      </w:r>
      <w:r w:rsidR="00C9324B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фіналісти</w:t>
      </w:r>
      <w:r w:rsidR="00536B00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змагаються кожен з кожним</w:t>
      </w:r>
      <w:r w:rsidR="00C9324B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3697873A" w14:textId="77777777" w:rsidR="00C12A15" w:rsidRPr="00BA1A58" w:rsidRDefault="00C12A15" w:rsidP="00BA1A58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фіналі з</w:t>
      </w:r>
      <w:r w:rsidR="00536B00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магання провод</w:t>
      </w:r>
      <w:r w:rsidR="006A045B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</w:t>
      </w:r>
      <w:r w:rsidR="00536B00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ться за системою «кожен з кожним». Переможець визначається за кількістю виграних матчів. </w:t>
      </w:r>
    </w:p>
    <w:p w14:paraId="6E2B8BA4" w14:textId="77777777" w:rsidR="002015F4" w:rsidRPr="00BA1A58" w:rsidRDefault="007A4E22" w:rsidP="00BA1A58">
      <w:pPr>
        <w:pStyle w:val="a6"/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Після оголошення судді про початок сету</w:t>
      </w:r>
      <w:r w:rsidR="002015F4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14:paraId="17990F09" w14:textId="77777777" w:rsidR="007A4E22" w:rsidRPr="00BA1A58" w:rsidRDefault="006A045B" w:rsidP="00BA1A58">
      <w:pPr>
        <w:pStyle w:val="a6"/>
        <w:numPr>
          <w:ilvl w:val="0"/>
          <w:numId w:val="11"/>
        </w:numPr>
        <w:tabs>
          <w:tab w:val="clear" w:pos="928"/>
          <w:tab w:val="num" w:pos="993"/>
        </w:tabs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ТЗ </w:t>
      </w:r>
      <w:r w:rsidR="007A4E22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роботи виставляються учасниками 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позиції</w:t>
      </w:r>
      <w:r w:rsidR="007A4E22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перед лініями на полігоні.</w:t>
      </w:r>
    </w:p>
    <w:p w14:paraId="65E29ADE" w14:textId="77777777" w:rsidR="007A4E22" w:rsidRPr="00BA1A58" w:rsidRDefault="007A4E22" w:rsidP="00BA1A58">
      <w:pPr>
        <w:pStyle w:val="a6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Коли </w:t>
      </w:r>
      <w:r w:rsidR="006A045B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ТЗ 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роботи встановлені на стартові позиції суддя запитує про готовність учасників, якщо обидва з них готові запустити робота, то суддя дає сигнал СТАРТ </w:t>
      </w:r>
      <w:proofErr w:type="spellStart"/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двобою</w:t>
      </w:r>
      <w:proofErr w:type="spellEnd"/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роботів.</w:t>
      </w:r>
    </w:p>
    <w:p w14:paraId="415C253E" w14:textId="77777777" w:rsidR="007A4E22" w:rsidRPr="00BA1A58" w:rsidRDefault="007A4E22" w:rsidP="00BA1A58">
      <w:pPr>
        <w:pStyle w:val="a6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Після сигналу</w:t>
      </w:r>
      <w:r w:rsidR="003323A6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судді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СТАРТ </w:t>
      </w:r>
      <w:proofErr w:type="spellStart"/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двобою</w:t>
      </w:r>
      <w:proofErr w:type="spellEnd"/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роботів учасники запускають стартовий код програми на </w:t>
      </w:r>
      <w:r w:rsidR="006A045B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ТЗ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роботі.</w:t>
      </w:r>
    </w:p>
    <w:p w14:paraId="070D9943" w14:textId="77777777" w:rsidR="00536B00" w:rsidRPr="00BA1A58" w:rsidRDefault="007A4E22" w:rsidP="00BA1A58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Двобій </w:t>
      </w:r>
      <w:r w:rsidR="00536B00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складається із трьох </w:t>
      </w:r>
      <w:r w:rsidR="002B6964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сет</w:t>
      </w:r>
      <w:r w:rsidR="00536B00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ів по 30 секунд. Перший </w:t>
      </w:r>
      <w:r w:rsidR="00DA6713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сет</w:t>
      </w:r>
      <w:r w:rsidR="00536B00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="00C12A15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ТЗ</w:t>
      </w:r>
      <w:r w:rsidR="00536B00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спрямовані обличчям один до одного. Другий </w:t>
      </w:r>
      <w:r w:rsidR="00DA6713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сет</w:t>
      </w:r>
      <w:r w:rsidR="00536B00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="00C12A15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ТЗ</w:t>
      </w:r>
      <w:r w:rsidR="00536B00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спрямовані прав</w:t>
      </w:r>
      <w:r w:rsidR="00DA6713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им боком один до одного</w:t>
      </w:r>
      <w:r w:rsidR="00536B00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Третій </w:t>
      </w:r>
      <w:r w:rsidR="002B6964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сет</w:t>
      </w:r>
      <w:r w:rsidR="00536B00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="00C12A15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ТЗ</w:t>
      </w:r>
      <w:r w:rsidR="00536B00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B6964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стоять</w:t>
      </w:r>
      <w:r w:rsidR="00C12A15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спиною один до одного</w:t>
      </w:r>
      <w:r w:rsidR="00536B00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Матч виграє </w:t>
      </w:r>
      <w:r w:rsidR="00C12A15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ТЗ</w:t>
      </w:r>
      <w:r w:rsidR="00536B00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який виграв найбільшу кількість </w:t>
      </w:r>
      <w:r w:rsidR="00DA6713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сет</w:t>
      </w:r>
      <w:r w:rsidR="00536B00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ів.</w:t>
      </w:r>
    </w:p>
    <w:p w14:paraId="2FBD5BBC" w14:textId="77777777" w:rsidR="003323A6" w:rsidRPr="00BA1A58" w:rsidRDefault="007A4E22" w:rsidP="00BA1A58">
      <w:pPr>
        <w:pStyle w:val="a6"/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першому сеті</w:t>
      </w:r>
      <w:r w:rsidR="003323A6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14:paraId="0E74FE36" w14:textId="77777777" w:rsidR="007A4E22" w:rsidRPr="00BA1A58" w:rsidRDefault="007A4E22" w:rsidP="00BA1A58">
      <w:pPr>
        <w:pStyle w:val="a6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роботи мають їхати прямо і зіткнутися один з одним, після зіткнення роботи можуть маневрувати по рингу як завгодно. Час від початку раунду до зіткнення роботів не повинен перевищувати 5 </w:t>
      </w:r>
      <w:proofErr w:type="spellStart"/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</w:t>
      </w:r>
      <w:proofErr w:type="spellEnd"/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394918F6" w14:textId="77777777" w:rsidR="007A4E22" w:rsidRPr="00BA1A58" w:rsidRDefault="007A4E22" w:rsidP="00BA1A58">
      <w:pPr>
        <w:pStyle w:val="a6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Якщо роботи не зіткнулись протягом 5 секунд після початку сету, то робот, з вини якого, за рішенням судді, не відбувається зіткнення, вважається переможеним в цьому сеті.</w:t>
      </w:r>
    </w:p>
    <w:p w14:paraId="444F69D0" w14:textId="77777777" w:rsidR="007A4E22" w:rsidRPr="00BA1A58" w:rsidRDefault="007A4E22" w:rsidP="00BA1A58">
      <w:pPr>
        <w:pStyle w:val="a6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Якщо роботи їдуть прямо і не встигають зіткнутися за 5 секунд, то робот, який знаходиться далі від центру поля, вважається переможеним в сеті.</w:t>
      </w:r>
    </w:p>
    <w:p w14:paraId="359B1F3D" w14:textId="52BBF427" w:rsidR="001F5980" w:rsidRPr="003C6E40" w:rsidRDefault="00536B00" w:rsidP="00BA1A58">
      <w:pPr>
        <w:widowControl w:val="0"/>
        <w:numPr>
          <w:ilvl w:val="0"/>
          <w:numId w:val="5"/>
        </w:numPr>
        <w:spacing w:after="0"/>
        <w:ind w:left="425"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разі виникнення спірних ситуацій</w:t>
      </w:r>
      <w:r w:rsidR="00DA6713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судді можуть прийняти рішення 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</w:t>
      </w:r>
      <w:r w:rsidR="00DA6713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ести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додаткові </w:t>
      </w:r>
      <w:r w:rsidR="00DA6713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сети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0F9263CC" w14:textId="77777777" w:rsidR="003C6E40" w:rsidRPr="00BA1A58" w:rsidRDefault="003C6E40" w:rsidP="003C6E40">
      <w:pPr>
        <w:widowControl w:val="0"/>
        <w:spacing w:after="0"/>
        <w:ind w:left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B0A365D" w14:textId="77777777" w:rsidR="00C12A15" w:rsidRPr="00BA1A58" w:rsidRDefault="00C12A15" w:rsidP="00BA1A58">
      <w:pPr>
        <w:widowControl w:val="0"/>
        <w:numPr>
          <w:ilvl w:val="0"/>
          <w:numId w:val="5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1A5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Категорія </w:t>
      </w:r>
      <w:r w:rsidRPr="00BA1A5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E.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Тривимірне моделювання у CAD-системі.</w:t>
      </w:r>
    </w:p>
    <w:p w14:paraId="71D44109" w14:textId="77777777" w:rsidR="001551E9" w:rsidRPr="00BA1A58" w:rsidRDefault="001551E9" w:rsidP="00BA1A58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Вік учасників: 6-22 роки.</w:t>
      </w:r>
    </w:p>
    <w:p w14:paraId="76CFD966" w14:textId="65CBA25E" w:rsidR="00DA6713" w:rsidRPr="00BA1A58" w:rsidRDefault="003323A6" w:rsidP="00BA1A5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ТЕМУ конкурсної роботи о</w:t>
      </w:r>
      <w:r w:rsidR="00DA6713" w:rsidRPr="00BA1A5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uk-UA" w:eastAsia="ru-RU"/>
        </w:rPr>
        <w:t>рганізатори</w:t>
      </w:r>
      <w:r w:rsidR="00DA6713" w:rsidRPr="00BA1A5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 </w:t>
      </w:r>
      <w:r w:rsidR="00DA6713" w:rsidRPr="00BA1A5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uk-UA" w:eastAsia="ru-RU"/>
        </w:rPr>
        <w:t xml:space="preserve">висвітлюють </w:t>
      </w:r>
      <w:r w:rsidR="00DA6713" w:rsidRPr="00BA1A5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на сайті </w:t>
      </w:r>
      <w:r w:rsidR="00791000" w:rsidRPr="00BA1A5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ДОЦНТТ</w:t>
      </w:r>
      <w:r w:rsidR="00817E7C" w:rsidRPr="00BA1A5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 </w:t>
      </w:r>
      <w:r w:rsidR="00791000" w:rsidRPr="00BA1A5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та</w:t>
      </w:r>
      <w:r w:rsidR="00817E7C" w:rsidRPr="00BA1A5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 </w:t>
      </w:r>
      <w:r w:rsidR="00791000" w:rsidRPr="00BA1A5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ІТУМ </w:t>
      </w:r>
      <w:r w:rsidR="00DA6713" w:rsidRPr="00BA1A5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 </w:t>
      </w:r>
      <w:r w:rsidR="00DA6713" w:rsidRPr="00BA1A5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uk-UA" w:eastAsia="ru-RU"/>
        </w:rPr>
        <w:t>не пізніше ніж</w:t>
      </w:r>
      <w:r w:rsidR="00DA6713" w:rsidRPr="00BA1A5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 за 10 діб до дати змагань.</w:t>
      </w:r>
    </w:p>
    <w:p w14:paraId="1ED403E2" w14:textId="77777777" w:rsidR="006646AF" w:rsidRPr="00BA1A58" w:rsidRDefault="006646AF" w:rsidP="00BA1A5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lastRenderedPageBreak/>
        <w:t xml:space="preserve">Конкурсні роботи </w:t>
      </w:r>
      <w:r w:rsidR="00DA6713" w:rsidRPr="00BA1A5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мають</w:t>
      </w:r>
      <w:r w:rsidRPr="00BA1A5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 бути</w:t>
      </w:r>
      <w:r w:rsidR="00791000" w:rsidRPr="00BA1A5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 надіслані учасниками і</w:t>
      </w:r>
      <w:r w:rsidRPr="00BA1A5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 отримані організаторами не пізніше ніж за </w:t>
      </w:r>
      <w:r w:rsidR="00DA6713" w:rsidRPr="00BA1A5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6</w:t>
      </w:r>
      <w:r w:rsidRPr="00BA1A5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 днів до початку змагань.</w:t>
      </w:r>
    </w:p>
    <w:p w14:paraId="46A5C93F" w14:textId="77777777" w:rsidR="006646AF" w:rsidRPr="00BA1A58" w:rsidRDefault="006646AF" w:rsidP="00BA1A58">
      <w:pPr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Конкурсні роботи необхідно надіслати за </w:t>
      </w:r>
      <w:proofErr w:type="spellStart"/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адресою</w:t>
      </w:r>
      <w:proofErr w:type="spellEnd"/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яку </w:t>
      </w:r>
      <w:proofErr w:type="spellStart"/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вкажуть</w:t>
      </w:r>
      <w:proofErr w:type="spellEnd"/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Організатори змагань.</w:t>
      </w:r>
    </w:p>
    <w:p w14:paraId="61264F0D" w14:textId="77777777" w:rsidR="006646AF" w:rsidRPr="00BA1A58" w:rsidRDefault="006646AF" w:rsidP="00BA1A58">
      <w:pPr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Конкурс проводиться без розподілення учасників за віковими категоріями, являє собою презентацію-захист власної ідеї щодо технічного засобу.</w:t>
      </w:r>
    </w:p>
    <w:p w14:paraId="15B38569" w14:textId="77777777" w:rsidR="006646AF" w:rsidRPr="00BA1A58" w:rsidRDefault="006646AF" w:rsidP="00BA1A58">
      <w:pPr>
        <w:numPr>
          <w:ilvl w:val="0"/>
          <w:numId w:val="3"/>
        </w:numPr>
        <w:shd w:val="clear" w:color="auto" w:fill="FFFFFF"/>
        <w:spacing w:after="0"/>
        <w:ind w:hanging="35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Презентація повинна складатися з наступних частин:</w:t>
      </w:r>
    </w:p>
    <w:p w14:paraId="2311BEE6" w14:textId="77777777" w:rsidR="006646AF" w:rsidRPr="00BA1A58" w:rsidRDefault="006646AF" w:rsidP="00BA1A58">
      <w:pPr>
        <w:numPr>
          <w:ilvl w:val="1"/>
          <w:numId w:val="17"/>
        </w:numPr>
        <w:shd w:val="clear" w:color="auto" w:fill="FFFFFF"/>
        <w:tabs>
          <w:tab w:val="clear" w:pos="1648"/>
        </w:tabs>
        <w:spacing w:after="0"/>
        <w:ind w:left="993" w:hanging="35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Назва роботи і автори проекту.</w:t>
      </w:r>
    </w:p>
    <w:p w14:paraId="7AD54868" w14:textId="77777777" w:rsidR="006646AF" w:rsidRPr="00BA1A58" w:rsidRDefault="006646AF" w:rsidP="00BA1A58">
      <w:pPr>
        <w:numPr>
          <w:ilvl w:val="1"/>
          <w:numId w:val="17"/>
        </w:numPr>
        <w:shd w:val="clear" w:color="auto" w:fill="FFFFFF"/>
        <w:tabs>
          <w:tab w:val="clear" w:pos="1648"/>
        </w:tabs>
        <w:spacing w:after="0"/>
        <w:ind w:left="99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Проблема, для вирішення якої пропонується технічне рішення.</w:t>
      </w:r>
    </w:p>
    <w:p w14:paraId="6347A93A" w14:textId="77777777" w:rsidR="006646AF" w:rsidRPr="00BA1A58" w:rsidRDefault="006646AF" w:rsidP="00BA1A58">
      <w:pPr>
        <w:numPr>
          <w:ilvl w:val="1"/>
          <w:numId w:val="17"/>
        </w:numPr>
        <w:shd w:val="clear" w:color="auto" w:fill="FFFFFF"/>
        <w:tabs>
          <w:tab w:val="clear" w:pos="1648"/>
        </w:tabs>
        <w:spacing w:after="0"/>
        <w:ind w:left="99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Презентація технічного рішення (на рівні дизайн-проекту з поданням робочої моделі або основних технічних характеристик).</w:t>
      </w:r>
    </w:p>
    <w:p w14:paraId="4F340231" w14:textId="2B7FD0F1" w:rsidR="006646AF" w:rsidRDefault="006646AF" w:rsidP="00BA1A58">
      <w:pPr>
        <w:numPr>
          <w:ilvl w:val="1"/>
          <w:numId w:val="17"/>
        </w:numPr>
        <w:shd w:val="clear" w:color="auto" w:fill="FFFFFF"/>
        <w:tabs>
          <w:tab w:val="clear" w:pos="1648"/>
        </w:tabs>
        <w:spacing w:after="0"/>
        <w:ind w:left="99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Опис принципу роботи.</w:t>
      </w:r>
    </w:p>
    <w:p w14:paraId="617F74F5" w14:textId="4F47E5C2" w:rsidR="008B6461" w:rsidRDefault="008B6461" w:rsidP="008B646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Завдання для конкурсної роботи знаходиться у </w:t>
      </w:r>
      <w:r w:rsidRPr="008B64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Додатку 3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цих положень. </w:t>
      </w:r>
    </w:p>
    <w:p w14:paraId="439C0015" w14:textId="77777777" w:rsidR="003C6E40" w:rsidRPr="00BA1A58" w:rsidRDefault="003C6E40" w:rsidP="003C6E40">
      <w:pPr>
        <w:shd w:val="clear" w:color="auto" w:fill="FFFFFF"/>
        <w:spacing w:after="0"/>
        <w:ind w:left="99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944EFC3" w14:textId="77E3FC69" w:rsidR="006646AF" w:rsidRPr="00BA1A58" w:rsidRDefault="006646AF" w:rsidP="00BA1A58">
      <w:pPr>
        <w:pStyle w:val="a6"/>
        <w:numPr>
          <w:ilvl w:val="0"/>
          <w:numId w:val="4"/>
        </w:numPr>
        <w:shd w:val="clear" w:color="auto" w:fill="FFFFFF"/>
        <w:tabs>
          <w:tab w:val="clear" w:pos="72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Категорі</w:t>
      </w:r>
      <w:r w:rsidR="003F3C4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ї </w:t>
      </w:r>
      <w:proofErr w:type="spellStart"/>
      <w:r w:rsidR="00F20D7C" w:rsidRPr="00BA1A5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F</w:t>
      </w:r>
      <w:r w:rsidR="003F3C4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</w:t>
      </w:r>
      <w:proofErr w:type="spellEnd"/>
      <w:r w:rsidR="003F3C4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та </w:t>
      </w:r>
      <w:r w:rsidR="003F3C44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F</w:t>
      </w:r>
      <w:r w:rsidR="003F3C4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</w:t>
      </w:r>
      <w:r w:rsidR="00F20D7C" w:rsidRPr="00BA1A5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</w:t>
      </w:r>
      <w:r w:rsidR="00F20D7C" w:rsidRPr="00BA1A5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Ф</w:t>
      </w:r>
      <w:r w:rsidRPr="00BA1A5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рістайл</w:t>
      </w:r>
    </w:p>
    <w:p w14:paraId="04AEDD24" w14:textId="048E6A9D" w:rsidR="00361F08" w:rsidRPr="00BA1A58" w:rsidRDefault="00BC5192" w:rsidP="00BA1A5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Вік учасників: 6-22</w:t>
      </w:r>
      <w:r w:rsidR="00361F08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E266DB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Змагання відбуваються у двох вікових групах учасників: </w:t>
      </w:r>
      <w:r w:rsidR="00E266DB" w:rsidRPr="00BA1A5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молодша група</w:t>
      </w:r>
      <w:r w:rsidR="0060480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60480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F</w:t>
      </w:r>
      <w:r w:rsidR="0060480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</w:t>
      </w:r>
      <w:r w:rsidR="00E266DB" w:rsidRPr="00BA1A5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– 6 -14 років,  старша група</w:t>
      </w:r>
      <w:r w:rsidR="0060480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60480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Fc</w:t>
      </w:r>
      <w:r w:rsidR="00E266DB" w:rsidRPr="00BA1A5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– 15 - 22 роки</w:t>
      </w:r>
    </w:p>
    <w:p w14:paraId="436664A0" w14:textId="77777777" w:rsidR="00361F08" w:rsidRPr="00BA1A58" w:rsidRDefault="00361F08" w:rsidP="00BA1A5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Команда: 1 учасник</w:t>
      </w:r>
      <w:r w:rsidR="00E30C01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який є автором проекту</w:t>
      </w:r>
    </w:p>
    <w:p w14:paraId="4A2F30F5" w14:textId="77777777" w:rsidR="00AB29B0" w:rsidRPr="00BA1A58" w:rsidRDefault="00361F08" w:rsidP="00BA1A58">
      <w:pPr>
        <w:pStyle w:val="a6"/>
        <w:numPr>
          <w:ilvl w:val="0"/>
          <w:numId w:val="14"/>
        </w:numPr>
        <w:tabs>
          <w:tab w:val="clear" w:pos="72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Завдання</w:t>
      </w:r>
      <w:r w:rsidR="00E30C01" w:rsidRPr="00BA1A58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 </w:t>
      </w:r>
      <w:r w:rsidR="00674802" w:rsidRPr="00BA1A58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в</w:t>
      </w:r>
      <w:r w:rsidR="00E30C01" w:rsidRPr="00BA1A58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 </w:t>
      </w:r>
      <w:r w:rsidR="002015F4" w:rsidRPr="00BA1A58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категор</w:t>
      </w:r>
      <w:r w:rsidR="00E30C01" w:rsidRPr="00BA1A58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ії</w:t>
      </w:r>
      <w:r w:rsidR="00674802" w:rsidRPr="00BA1A58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 Фрістайл</w:t>
      </w:r>
      <w:r w:rsidR="00E30C01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учасники мають </w:t>
      </w:r>
      <w:r w:rsidR="00674802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підготовити технічний пристрій</w:t>
      </w:r>
      <w:r w:rsidR="00AB29B0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самохідну машину</w:t>
      </w:r>
      <w:r w:rsidR="00674802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або робота чи програму і дати пояснення щодо призначення, принципу дії, про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демонструвати свої </w:t>
      </w:r>
      <w:r w:rsidR="00AB29B0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проекти;</w:t>
      </w:r>
    </w:p>
    <w:p w14:paraId="0F75F0E3" w14:textId="3AC74338" w:rsidR="00361F08" w:rsidRDefault="00AB29B0" w:rsidP="00BA1A58">
      <w:pPr>
        <w:pStyle w:val="a6"/>
        <w:spacing w:after="0"/>
        <w:ind w:left="0" w:hanging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ПРИМІТКА</w:t>
      </w:r>
      <w:r w:rsidR="00A421BF" w:rsidRPr="00BA1A5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 xml:space="preserve"> 1: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74802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участі у Фрістайлі приймають проекти, </w:t>
      </w:r>
      <w:r w:rsidR="00361F08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які не </w:t>
      </w:r>
      <w:r w:rsidR="00BC5192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361F08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війшли у і</w:t>
      </w:r>
      <w:r w:rsidR="00674802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нші</w:t>
      </w:r>
      <w:r w:rsidR="00361F08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категорії</w:t>
      </w:r>
      <w:r w:rsidR="00E266DB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змагань</w:t>
      </w:r>
      <w:r w:rsidR="00361F08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(роботи для сумо та роботи для гонки по чорній лінії не мають право на участь</w:t>
      </w:r>
      <w:r w:rsidR="00E266DB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категорії фрістайл, якщо відсутні суттєві зміни у попередній </w:t>
      </w:r>
      <w:r w:rsidR="00BC5192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конкурсній </w:t>
      </w:r>
      <w:r w:rsidR="00E266DB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конструкції робота</w:t>
      </w:r>
      <w:r w:rsidR="00361F08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14:paraId="096A85E7" w14:textId="77777777" w:rsidR="003C6E40" w:rsidRPr="00BA1A58" w:rsidRDefault="003C6E40" w:rsidP="00BA1A58">
      <w:pPr>
        <w:pStyle w:val="a6"/>
        <w:spacing w:after="0"/>
        <w:ind w:left="0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AA6EBB0" w14:textId="77777777" w:rsidR="00361F08" w:rsidRPr="00BA1A58" w:rsidRDefault="00361F08" w:rsidP="00BA1A58">
      <w:pPr>
        <w:pStyle w:val="a6"/>
        <w:numPr>
          <w:ilvl w:val="0"/>
          <w:numId w:val="14"/>
        </w:numPr>
        <w:tabs>
          <w:tab w:val="clear" w:pos="72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Критерії оцінювання</w:t>
      </w:r>
      <w:r w:rsidR="002015F4" w:rsidRPr="00BA1A58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 </w:t>
      </w:r>
      <w:r w:rsidR="002015F4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категорії Фрістайл</w:t>
      </w:r>
      <w:r w:rsidRPr="00BA1A58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:</w:t>
      </w:r>
    </w:p>
    <w:p w14:paraId="30AC93C2" w14:textId="77777777" w:rsidR="00361F08" w:rsidRPr="00BA1A58" w:rsidRDefault="00361F08" w:rsidP="00BA1A58">
      <w:pPr>
        <w:numPr>
          <w:ilvl w:val="0"/>
          <w:numId w:val="7"/>
        </w:numPr>
        <w:spacing w:after="0"/>
        <w:jc w:val="both"/>
        <w:textAlignment w:val="baseline"/>
        <w:rPr>
          <w:rFonts w:ascii="Noto Sans Symbols" w:eastAsia="Times New Roman" w:hAnsi="Noto Sans Symbols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Актуальність - 0-5 балів</w:t>
      </w:r>
    </w:p>
    <w:p w14:paraId="67AD44A1" w14:textId="77777777" w:rsidR="00361F08" w:rsidRPr="00BA1A58" w:rsidRDefault="00361F08" w:rsidP="00BA1A58">
      <w:pPr>
        <w:numPr>
          <w:ilvl w:val="0"/>
          <w:numId w:val="7"/>
        </w:numPr>
        <w:spacing w:after="0"/>
        <w:jc w:val="both"/>
        <w:textAlignment w:val="baseline"/>
        <w:rPr>
          <w:rFonts w:ascii="Noto Sans Symbols" w:eastAsia="Times New Roman" w:hAnsi="Noto Sans Symbols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Формулювання теми і відповідних властивостей моделі - 0-5 балів</w:t>
      </w:r>
    </w:p>
    <w:p w14:paraId="7D2EB571" w14:textId="77777777" w:rsidR="00361F08" w:rsidRPr="00BA1A58" w:rsidRDefault="00361F08" w:rsidP="00BA1A58">
      <w:pPr>
        <w:numPr>
          <w:ilvl w:val="0"/>
          <w:numId w:val="7"/>
        </w:numPr>
        <w:spacing w:after="0"/>
        <w:jc w:val="both"/>
        <w:textAlignment w:val="baseline"/>
        <w:rPr>
          <w:rFonts w:ascii="Noto Sans Symbols" w:eastAsia="Times New Roman" w:hAnsi="Noto Sans Symbols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Технічність виконання роботи - 0-10 балів</w:t>
      </w:r>
    </w:p>
    <w:p w14:paraId="03F3B1E8" w14:textId="77777777" w:rsidR="00361F08" w:rsidRPr="00BA1A58" w:rsidRDefault="00361F08" w:rsidP="00BA1A58">
      <w:pPr>
        <w:numPr>
          <w:ilvl w:val="0"/>
          <w:numId w:val="7"/>
        </w:numPr>
        <w:spacing w:after="0"/>
        <w:jc w:val="both"/>
        <w:textAlignment w:val="baseline"/>
        <w:rPr>
          <w:rFonts w:ascii="Noto Sans Symbols" w:eastAsia="Times New Roman" w:hAnsi="Noto Sans Symbols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Оригінальність задуму  - 0-5 балів</w:t>
      </w:r>
    </w:p>
    <w:p w14:paraId="36FCBC84" w14:textId="77777777" w:rsidR="00361F08" w:rsidRPr="00BA1A58" w:rsidRDefault="00361F08" w:rsidP="00BA1A58">
      <w:pPr>
        <w:numPr>
          <w:ilvl w:val="0"/>
          <w:numId w:val="7"/>
        </w:numPr>
        <w:spacing w:after="0"/>
        <w:jc w:val="both"/>
        <w:textAlignment w:val="baseline"/>
        <w:rPr>
          <w:rFonts w:ascii="Noto Sans Symbols" w:eastAsia="Times New Roman" w:hAnsi="Noto Sans Symbols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Представлення - 0-10 балів</w:t>
      </w:r>
    </w:p>
    <w:p w14:paraId="18D8E661" w14:textId="77777777" w:rsidR="00361F08" w:rsidRPr="00BA1A58" w:rsidRDefault="00361F08" w:rsidP="00BA1A58">
      <w:pPr>
        <w:numPr>
          <w:ilvl w:val="0"/>
          <w:numId w:val="7"/>
        </w:numPr>
        <w:spacing w:after="0"/>
        <w:jc w:val="both"/>
        <w:textAlignment w:val="baseline"/>
        <w:rPr>
          <w:rFonts w:ascii="Noto Sans Symbols" w:eastAsia="Times New Roman" w:hAnsi="Noto Sans Symbols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Додаткові бали за презентацію вихідного коду учасником - 0-5 балів</w:t>
      </w:r>
    </w:p>
    <w:p w14:paraId="540AC338" w14:textId="77777777" w:rsidR="00361F08" w:rsidRPr="00BA1A58" w:rsidRDefault="00AB29B0" w:rsidP="00BA1A58">
      <w:pPr>
        <w:spacing w:after="0"/>
        <w:ind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A1A5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ПРИМІТКА</w:t>
      </w:r>
      <w:r w:rsidR="00A421BF" w:rsidRPr="00BA1A5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 xml:space="preserve"> 2:</w:t>
      </w:r>
      <w:r w:rsidR="00674802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421BF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361F08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резентувати свого робота </w:t>
      </w:r>
      <w:r w:rsidR="00674802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має</w:t>
      </w:r>
      <w:r w:rsidR="00361F08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тільки учасник</w:t>
      </w:r>
      <w:r w:rsidR="003323A6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-автор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r w:rsidR="00361F08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порушення знімаються 10 балів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82566A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 для презентації запрограмованого робота учасник на вимогу суддів має презентувати програмний код</w:t>
      </w:r>
      <w:r w:rsidR="00361F08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3BF02D16" w14:textId="77777777" w:rsidR="00361F08" w:rsidRPr="00BA1A58" w:rsidRDefault="00361F08" w:rsidP="00BA1A58">
      <w:pPr>
        <w:pStyle w:val="a6"/>
        <w:numPr>
          <w:ilvl w:val="0"/>
          <w:numId w:val="15"/>
        </w:numPr>
        <w:tabs>
          <w:tab w:val="clear" w:pos="72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Визначення переможців</w:t>
      </w:r>
      <w:r w:rsidR="002015F4" w:rsidRPr="00BA1A58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 </w:t>
      </w:r>
      <w:r w:rsidR="002015F4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категорії Фрістайл</w:t>
      </w:r>
      <w:r w:rsidRPr="00BA1A58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:</w:t>
      </w:r>
    </w:p>
    <w:p w14:paraId="07FE747F" w14:textId="00FA50A7" w:rsidR="00F20D7C" w:rsidRPr="009774C4" w:rsidRDefault="00361F08" w:rsidP="00BA1A5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Виграє учасник з найбільшою кількістю балів  (підсумок</w:t>
      </w:r>
      <w:r w:rsidR="00BC5192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C5192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визначення переможців 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BC5192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ідбув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ається для кожної вікової групи окремо: </w:t>
      </w:r>
      <w:r w:rsidRPr="00BA1A5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молодша – </w:t>
      </w:r>
      <w:r w:rsidR="0060480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F</w:t>
      </w:r>
      <w:r w:rsidR="0060480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</w:t>
      </w:r>
      <w:r w:rsidR="00604806" w:rsidRPr="00BA1A5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– 6 -14 років,  старша група</w:t>
      </w:r>
      <w:r w:rsidR="0060480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60480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Fc</w:t>
      </w:r>
      <w:r w:rsidR="00604806" w:rsidRPr="00BA1A5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– 15 - 22 роки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  <w:r w:rsidR="009774C4" w:rsidRPr="009774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1DF4D90F" w14:textId="723129D1" w:rsidR="009774C4" w:rsidRPr="006A4EE7" w:rsidRDefault="009774C4" w:rsidP="00BA1A5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A61B597" w14:textId="77777777" w:rsidR="009774C4" w:rsidRPr="006A4EE7" w:rsidRDefault="009774C4" w:rsidP="00BA1A5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7C7D4E6" w14:textId="1FB6D62D" w:rsidR="00F20D7C" w:rsidRPr="00BA1A58" w:rsidRDefault="00F20D7C" w:rsidP="00BA1A58">
      <w:pPr>
        <w:pStyle w:val="a6"/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Категорі</w:t>
      </w:r>
      <w:r w:rsidR="003F3C4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ї</w:t>
      </w:r>
      <w:r w:rsidRPr="00BA1A5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Pr="00BA1A5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S</w:t>
      </w:r>
      <w:r w:rsidR="003F3C4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</w:t>
      </w:r>
      <w:proofErr w:type="spellEnd"/>
      <w:r w:rsidR="003F3C4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та </w:t>
      </w:r>
      <w:r w:rsidR="003F3C44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S</w:t>
      </w:r>
      <w:r w:rsidR="003F3C4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</w:t>
      </w:r>
      <w:r w:rsidRPr="00BA1A5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</w:t>
      </w:r>
      <w:r w:rsidR="00B02AA1" w:rsidRPr="00D634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Програмне моделювання технічних засобів </w:t>
      </w:r>
      <w:r w:rsidR="00B02AA1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="00B02AA1" w:rsidRPr="00D634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те</w:t>
      </w:r>
      <w:r w:rsidR="00B02AA1">
        <w:rPr>
          <w:rFonts w:ascii="Times New Roman" w:eastAsia="Times New Roman" w:hAnsi="Times New Roman" w:cs="Times New Roman"/>
          <w:sz w:val="28"/>
          <w:szCs w:val="28"/>
          <w:lang w:val="uk-UA"/>
        </w:rPr>
        <w:t>мою.</w:t>
      </w:r>
    </w:p>
    <w:p w14:paraId="583F4E33" w14:textId="72AD29D2" w:rsidR="00894BAC" w:rsidRPr="00BA1A58" w:rsidRDefault="00894BAC" w:rsidP="00BA1A5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Вік учасників: 6-1</w:t>
      </w:r>
      <w:r w:rsidR="00B02A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років</w:t>
      </w:r>
      <w:r w:rsidR="00BC5192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Змагання відбуваються у двох вікових категоріях: </w:t>
      </w:r>
      <w:r w:rsidR="00BC5192" w:rsidRPr="0060480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молодша група</w:t>
      </w:r>
      <w:r w:rsidR="00604806" w:rsidRPr="006A4EE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60480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</w:t>
      </w:r>
      <w:r w:rsidR="0060480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</w:t>
      </w:r>
      <w:r w:rsidR="00BC5192" w:rsidRPr="0060480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– 6-</w:t>
      </w:r>
      <w:r w:rsidR="00B02AA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10</w:t>
      </w:r>
      <w:r w:rsidR="00BC5192" w:rsidRPr="0060480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років, старша група </w:t>
      </w:r>
      <w:r w:rsidR="0060480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Sc</w:t>
      </w:r>
      <w:r w:rsidR="00604806" w:rsidRPr="006A4EE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BC5192" w:rsidRPr="0060480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– 1</w:t>
      </w:r>
      <w:r w:rsidR="00B02AA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BC5192" w:rsidRPr="0060480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-1</w:t>
      </w:r>
      <w:r w:rsidR="00B02AA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BC5192" w:rsidRPr="0060480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років</w:t>
      </w:r>
      <w:r w:rsidR="00372C7B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Автор проекту: 1 учасник</w:t>
      </w:r>
    </w:p>
    <w:p w14:paraId="0FA7E1C8" w14:textId="2668B394" w:rsidR="00894BAC" w:rsidRPr="00BA1A58" w:rsidRDefault="00894BAC" w:rsidP="00BA1A58">
      <w:pPr>
        <w:pStyle w:val="a6"/>
        <w:numPr>
          <w:ilvl w:val="0"/>
          <w:numId w:val="3"/>
        </w:numPr>
        <w:tabs>
          <w:tab w:val="clear" w:pos="72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Завдання: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учасникам необхідно підготувати прог</w:t>
      </w:r>
      <w:r w:rsidR="00372C7B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раму в </w:t>
      </w:r>
      <w:proofErr w:type="spellStart"/>
      <w:r w:rsidR="00372C7B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Scratch</w:t>
      </w:r>
      <w:proofErr w:type="spellEnd"/>
      <w:r w:rsidR="009774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9774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Scratch</w:t>
      </w:r>
      <w:r w:rsidR="009774C4" w:rsidRPr="009774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774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подібних програмах (</w:t>
      </w:r>
      <w:r w:rsidR="009774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="009774C4" w:rsidRPr="009774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9774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="009774C4" w:rsidRPr="009774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9774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Snap</w:t>
      </w:r>
      <w:r w:rsidR="009774C4" w:rsidRPr="009774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!, </w:t>
      </w:r>
      <w:proofErr w:type="spellStart"/>
      <w:r w:rsidR="009774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mBlock</w:t>
      </w:r>
      <w:proofErr w:type="spellEnd"/>
      <w:r w:rsidR="00DF31F6" w:rsidRPr="00DF31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F31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тощо)</w:t>
      </w:r>
      <w:r w:rsidR="009774C4" w:rsidRPr="009774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774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або </w:t>
      </w:r>
      <w:r w:rsidR="009774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Python</w:t>
      </w:r>
      <w:r w:rsidR="00372C7B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</w:t>
      </w:r>
      <w:r w:rsidR="009774C4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тему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="00604806" w:rsidRPr="000552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«Моделювання факторів руху транспорту</w:t>
      </w:r>
      <w:r w:rsidR="006048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04806" w:rsidRPr="000552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(швидкісних режимів, пропускної здатності,</w:t>
      </w:r>
      <w:r w:rsidR="006048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04806" w:rsidRPr="000552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кількості машин тощо), що призводять до утворення заторів</w:t>
      </w:r>
      <w:r w:rsidR="006048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дорогах</w:t>
      </w:r>
      <w:r w:rsidR="00604806" w:rsidRPr="000552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604806" w:rsidRPr="009774C4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>.</w:t>
      </w:r>
    </w:p>
    <w:p w14:paraId="368D74AC" w14:textId="77777777" w:rsidR="00372C7B" w:rsidRPr="00BA1A58" w:rsidRDefault="00894BAC" w:rsidP="00BA1A58">
      <w:pPr>
        <w:pStyle w:val="a6"/>
        <w:numPr>
          <w:ilvl w:val="1"/>
          <w:numId w:val="3"/>
        </w:numPr>
        <w:tabs>
          <w:tab w:val="clear" w:pos="144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Конкурс проводиться у два тури.</w:t>
      </w:r>
    </w:p>
    <w:p w14:paraId="6BC1BB1B" w14:textId="77777777" w:rsidR="00372C7B" w:rsidRPr="00BA1A58" w:rsidRDefault="00894BAC" w:rsidP="00BA1A58">
      <w:pPr>
        <w:pStyle w:val="a6"/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Перший тур (заочний), журі оцінює конкурсні роботи учасників за відповідними критеріями. </w:t>
      </w:r>
    </w:p>
    <w:p w14:paraId="0233E5BC" w14:textId="77777777" w:rsidR="00372C7B" w:rsidRPr="00BA1A58" w:rsidRDefault="00894BAC" w:rsidP="00BA1A58">
      <w:pPr>
        <w:pStyle w:val="a6"/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Другий тур (очний), захист проектів. </w:t>
      </w:r>
      <w:r w:rsidR="00674802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Учасник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презентує власний проект та відповідає на запитання членів журі та інших учасників конкурсу. </w:t>
      </w:r>
    </w:p>
    <w:p w14:paraId="1C011891" w14:textId="77777777" w:rsidR="00894BAC" w:rsidRPr="00BA1A58" w:rsidRDefault="00894BAC" w:rsidP="00BA1A58">
      <w:pPr>
        <w:pStyle w:val="a6"/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Підсумки конкурсу проводяться за сумою балів двох турів.</w:t>
      </w:r>
    </w:p>
    <w:p w14:paraId="71184027" w14:textId="3DC391CF" w:rsidR="00894BAC" w:rsidRPr="00BA1A58" w:rsidRDefault="00894BAC" w:rsidP="00BA1A58">
      <w:pPr>
        <w:pStyle w:val="a6"/>
        <w:numPr>
          <w:ilvl w:val="0"/>
          <w:numId w:val="3"/>
        </w:numPr>
        <w:tabs>
          <w:tab w:val="clear" w:pos="72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Конкурсний проект може бути представлений у вигляді анімації, гри або презентації пізнавального матеріалу на задану тему </w:t>
      </w:r>
      <w:r w:rsidR="00DF31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одному із запропонованих програмних середовищ, вказаних у завданні вище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39FE153F" w14:textId="746AAC50" w:rsidR="00DF31F6" w:rsidRDefault="00DF31F6" w:rsidP="00BA1A58">
      <w:pPr>
        <w:pStyle w:val="a6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Учасник має зареєструватися у категорії та надіслати організаторам змагань архів</w:t>
      </w:r>
      <w:r w:rsidR="003323A6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зі своїм проектом для попереднього ознайомлення суддями</w:t>
      </w:r>
      <w:r w:rsidR="00BC14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2</w:t>
      </w:r>
      <w:r w:rsidR="00925B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BC14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.03.2020 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F663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Електронна скринька для надсилання робіт: </w:t>
      </w:r>
      <w:hyperlink r:id="rId11" w:history="1">
        <w:r w:rsidR="00B02AA1">
          <w:rPr>
            <w:rStyle w:val="a7"/>
            <w:sz w:val="28"/>
            <w:szCs w:val="28"/>
          </w:rPr>
          <w:t>dofr.docntt@gmail.com</w:t>
        </w:r>
      </w:hyperlink>
      <w:r w:rsidR="00B02AA1" w:rsidRPr="00BC141F">
        <w:t>.</w:t>
      </w:r>
    </w:p>
    <w:p w14:paraId="2AF1E1CB" w14:textId="77777777" w:rsidR="00DF31F6" w:rsidRDefault="00DF31F6" w:rsidP="00BA1A58">
      <w:pPr>
        <w:pStyle w:val="a6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Проект має включати в себе:</w:t>
      </w:r>
    </w:p>
    <w:p w14:paraId="5AE2D376" w14:textId="77777777" w:rsidR="00DF31F6" w:rsidRDefault="00DF31F6" w:rsidP="00DF31F6">
      <w:pPr>
        <w:pStyle w:val="a6"/>
        <w:numPr>
          <w:ilvl w:val="1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Файл, створений у одній із запропонованих програм;</w:t>
      </w:r>
    </w:p>
    <w:p w14:paraId="4A6201F7" w14:textId="4EDB37B7" w:rsidR="003323A6" w:rsidRDefault="00DF31F6" w:rsidP="00DF31F6">
      <w:pPr>
        <w:pStyle w:val="a6"/>
        <w:numPr>
          <w:ilvl w:val="1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Короткий опис проекту за </w:t>
      </w:r>
      <w:r w:rsidRPr="00897E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зразком (</w:t>
      </w:r>
      <w:r w:rsidR="00897EB9" w:rsidRPr="00897E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 2)</w:t>
      </w:r>
    </w:p>
    <w:p w14:paraId="1BFD0FFC" w14:textId="53AE561B" w:rsidR="00DF31F6" w:rsidRPr="00BA1A58" w:rsidRDefault="00DF31F6" w:rsidP="00DF31F6">
      <w:pPr>
        <w:pStyle w:val="a6"/>
        <w:numPr>
          <w:ilvl w:val="1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Додаткові інформаційні матеріали за бажанням учасника.</w:t>
      </w:r>
    </w:p>
    <w:p w14:paraId="667B2527" w14:textId="77777777" w:rsidR="00894BAC" w:rsidRPr="00BA1A58" w:rsidRDefault="00894BAC" w:rsidP="00BA1A58">
      <w:pPr>
        <w:pStyle w:val="a6"/>
        <w:numPr>
          <w:ilvl w:val="0"/>
          <w:numId w:val="3"/>
        </w:numPr>
        <w:tabs>
          <w:tab w:val="clear" w:pos="72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Критерії оцінювання:</w:t>
      </w:r>
    </w:p>
    <w:p w14:paraId="1D4D40D5" w14:textId="7C0974D3" w:rsidR="00894BAC" w:rsidRDefault="00894BAC" w:rsidP="00BA1A58">
      <w:pPr>
        <w:pStyle w:val="a6"/>
        <w:numPr>
          <w:ilvl w:val="0"/>
          <w:numId w:val="10"/>
        </w:numPr>
        <w:tabs>
          <w:tab w:val="clear" w:pos="720"/>
          <w:tab w:val="num" w:pos="1134"/>
        </w:tabs>
        <w:spacing w:after="0"/>
        <w:ind w:left="142" w:firstLine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відповідність тематиці - 0-2 бали</w:t>
      </w:r>
    </w:p>
    <w:p w14:paraId="37BCE1ED" w14:textId="41CA0524" w:rsidR="00894BAC" w:rsidRPr="00BA1A58" w:rsidRDefault="00894BAC" w:rsidP="00BA1A58">
      <w:pPr>
        <w:pStyle w:val="a6"/>
        <w:numPr>
          <w:ilvl w:val="0"/>
          <w:numId w:val="10"/>
        </w:numPr>
        <w:tabs>
          <w:tab w:val="clear" w:pos="720"/>
          <w:tab w:val="num" w:pos="1134"/>
        </w:tabs>
        <w:spacing w:after="0"/>
        <w:ind w:left="142" w:firstLine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оригінальність ідеї та зміст проекту - 0-5 балів</w:t>
      </w:r>
    </w:p>
    <w:p w14:paraId="643423ED" w14:textId="2D81A57C" w:rsidR="00894BAC" w:rsidRPr="00BA1A58" w:rsidRDefault="00894BAC" w:rsidP="00BA1A58">
      <w:pPr>
        <w:pStyle w:val="a6"/>
        <w:numPr>
          <w:ilvl w:val="0"/>
          <w:numId w:val="10"/>
        </w:numPr>
        <w:tabs>
          <w:tab w:val="clear" w:pos="720"/>
          <w:tab w:val="num" w:pos="1134"/>
        </w:tabs>
        <w:spacing w:after="0"/>
        <w:ind w:left="142" w:firstLine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творчий підхід - 0-5 балів</w:t>
      </w:r>
    </w:p>
    <w:p w14:paraId="3F532B57" w14:textId="7516EFEF" w:rsidR="00894BAC" w:rsidRDefault="00894BAC" w:rsidP="00BA1A58">
      <w:pPr>
        <w:pStyle w:val="a6"/>
        <w:numPr>
          <w:ilvl w:val="0"/>
          <w:numId w:val="10"/>
        </w:numPr>
        <w:tabs>
          <w:tab w:val="clear" w:pos="720"/>
          <w:tab w:val="num" w:pos="1134"/>
        </w:tabs>
        <w:spacing w:after="0"/>
        <w:ind w:left="142" w:firstLine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складність проекту - 0-5 балів</w:t>
      </w:r>
    </w:p>
    <w:p w14:paraId="0BFFA8C0" w14:textId="3B440C8C" w:rsidR="00B02AA1" w:rsidRPr="00B02AA1" w:rsidRDefault="00B02AA1" w:rsidP="00B02AA1">
      <w:pPr>
        <w:pStyle w:val="a6"/>
        <w:numPr>
          <w:ilvl w:val="0"/>
          <w:numId w:val="10"/>
        </w:numPr>
        <w:tabs>
          <w:tab w:val="clear" w:pos="720"/>
          <w:tab w:val="num" w:pos="1134"/>
        </w:tabs>
        <w:spacing w:after="0"/>
        <w:ind w:left="142" w:firstLine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02A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глибина володіння матеріалом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проекту 0-5 балів</w:t>
      </w:r>
    </w:p>
    <w:p w14:paraId="64AD2AD6" w14:textId="77777777" w:rsidR="00817E7C" w:rsidRPr="00BA1A58" w:rsidRDefault="00894BAC" w:rsidP="00BA1A58">
      <w:pPr>
        <w:pStyle w:val="a6"/>
        <w:numPr>
          <w:ilvl w:val="0"/>
          <w:numId w:val="10"/>
        </w:numPr>
        <w:tabs>
          <w:tab w:val="clear" w:pos="720"/>
          <w:tab w:val="num" w:pos="1134"/>
        </w:tabs>
        <w:spacing w:after="0"/>
        <w:ind w:left="142" w:firstLine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якість виконання (зрозумілість інтерфейсу, авторський дизайн, структура та навігація) - 0-8 балів</w:t>
      </w:r>
    </w:p>
    <w:p w14:paraId="5719D0EA" w14:textId="01638DA9" w:rsidR="00894BAC" w:rsidRDefault="00B02AA1" w:rsidP="00BA1A58">
      <w:pPr>
        <w:pStyle w:val="a6"/>
        <w:numPr>
          <w:ilvl w:val="0"/>
          <w:numId w:val="10"/>
        </w:numPr>
        <w:tabs>
          <w:tab w:val="clear" w:pos="720"/>
          <w:tab w:val="num" w:pos="1134"/>
        </w:tabs>
        <w:spacing w:after="0"/>
        <w:ind w:left="142" w:firstLine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відповідність заявленого та представленого результату роботи </w:t>
      </w:r>
      <w:r w:rsidR="00894BAC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програм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894BAC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- 0-5 балів</w:t>
      </w:r>
    </w:p>
    <w:p w14:paraId="357251DB" w14:textId="6BBB863F" w:rsidR="00B02AA1" w:rsidRDefault="00B02AA1" w:rsidP="00BA1A58">
      <w:pPr>
        <w:pStyle w:val="a6"/>
        <w:numPr>
          <w:ilvl w:val="0"/>
          <w:numId w:val="10"/>
        </w:numPr>
        <w:tabs>
          <w:tab w:val="clear" w:pos="720"/>
          <w:tab w:val="num" w:pos="1134"/>
        </w:tabs>
        <w:spacing w:after="0"/>
        <w:ind w:left="142" w:firstLine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якість доповіді 0-5 балів</w:t>
      </w:r>
    </w:p>
    <w:p w14:paraId="1419FF79" w14:textId="77777777" w:rsidR="003C6E40" w:rsidRPr="003C6E40" w:rsidRDefault="003C6E40" w:rsidP="003C6E40">
      <w:pPr>
        <w:tabs>
          <w:tab w:val="num" w:pos="113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470820B" w14:textId="77777777" w:rsidR="00894BAC" w:rsidRPr="00BA1A58" w:rsidRDefault="00894BAC" w:rsidP="00BA1A58">
      <w:pPr>
        <w:pStyle w:val="a6"/>
        <w:numPr>
          <w:ilvl w:val="0"/>
          <w:numId w:val="3"/>
        </w:numPr>
        <w:tabs>
          <w:tab w:val="clear" w:pos="72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Визначення переможців:</w:t>
      </w:r>
    </w:p>
    <w:p w14:paraId="3B399C17" w14:textId="666B862C" w:rsidR="00897EB9" w:rsidRDefault="00894BAC" w:rsidP="00BA1A58">
      <w:pPr>
        <w:pStyle w:val="a6"/>
        <w:spacing w:after="0"/>
        <w:ind w:firstLine="69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Виграє учасник з найбільшою кількістю балів (</w:t>
      </w:r>
      <w:r w:rsidR="00E30C01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призери 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визнача</w:t>
      </w:r>
      <w:r w:rsidR="00E30C01"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r w:rsidRPr="00BA1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ться для кожної вікової групи окремо: молодша – 6-9 років, старша 10-13 років).</w:t>
      </w:r>
    </w:p>
    <w:p w14:paraId="46073AF3" w14:textId="77777777" w:rsidR="00897EB9" w:rsidRDefault="00897EB9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 w:type="page"/>
      </w:r>
    </w:p>
    <w:p w14:paraId="23CB8B06" w14:textId="77777777" w:rsidR="00897EB9" w:rsidRPr="009B3051" w:rsidRDefault="00897EB9" w:rsidP="00897EB9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9B3051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</w:p>
    <w:p w14:paraId="52A12ED5" w14:textId="77777777" w:rsidR="00897EB9" w:rsidRDefault="00897EB9" w:rsidP="003C6E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C8E906D" w14:textId="77777777" w:rsidR="00897EB9" w:rsidRPr="00334870" w:rsidRDefault="00897EB9" w:rsidP="003C6E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4870">
        <w:rPr>
          <w:rFonts w:ascii="Times New Roman" w:hAnsi="Times New Roman" w:cs="Times New Roman"/>
          <w:b/>
          <w:sz w:val="28"/>
          <w:szCs w:val="28"/>
        </w:rPr>
        <w:t>ПРОЕКТ “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БЕЗПЕЧНІ</w:t>
      </w:r>
      <w:r w:rsidRPr="00334870">
        <w:rPr>
          <w:rFonts w:ascii="Times New Roman" w:hAnsi="Times New Roman" w:cs="Times New Roman"/>
          <w:b/>
          <w:sz w:val="28"/>
          <w:szCs w:val="28"/>
        </w:rPr>
        <w:t xml:space="preserve"> МАШИН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Pr="00334870">
        <w:rPr>
          <w:rFonts w:ascii="Times New Roman" w:hAnsi="Times New Roman" w:cs="Times New Roman"/>
          <w:b/>
          <w:sz w:val="28"/>
          <w:szCs w:val="28"/>
        </w:rPr>
        <w:t>”</w:t>
      </w:r>
    </w:p>
    <w:p w14:paraId="514AB2E6" w14:textId="7608E820" w:rsidR="00897EB9" w:rsidRPr="00334870" w:rsidRDefault="00897EB9" w:rsidP="003C6E40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334870">
        <w:rPr>
          <w:rFonts w:ascii="Times New Roman" w:hAnsi="Times New Roman" w:cs="Times New Roman"/>
          <w:b/>
          <w:i/>
          <w:sz w:val="28"/>
          <w:szCs w:val="28"/>
        </w:rPr>
        <w:t>Автор проект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у</w:t>
      </w:r>
      <w:r w:rsidRPr="00334870">
        <w:rPr>
          <w:rFonts w:ascii="Times New Roman" w:hAnsi="Times New Roman" w:cs="Times New Roman"/>
          <w:b/>
          <w:i/>
          <w:sz w:val="28"/>
          <w:szCs w:val="28"/>
        </w:rPr>
        <w:t>: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РОМАНЕНКО</w:t>
      </w:r>
      <w:r w:rsidRPr="00334870">
        <w:rPr>
          <w:rFonts w:ascii="Times New Roman" w:hAnsi="Times New Roman" w:cs="Times New Roman"/>
          <w:i/>
          <w:sz w:val="28"/>
          <w:szCs w:val="28"/>
        </w:rPr>
        <w:t xml:space="preserve"> Роман</w:t>
      </w:r>
    </w:p>
    <w:p w14:paraId="4B0884D8" w14:textId="74BE4CAA" w:rsidR="00897EB9" w:rsidRPr="00334870" w:rsidRDefault="00897EB9" w:rsidP="003C6E40">
      <w:pPr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Керівник</w:t>
      </w:r>
      <w:r w:rsidRPr="00334870">
        <w:rPr>
          <w:rFonts w:ascii="Times New Roman" w:hAnsi="Times New Roman" w:cs="Times New Roman"/>
          <w:b/>
          <w:i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у</w:t>
      </w:r>
      <w:r w:rsidRPr="00334870">
        <w:rPr>
          <w:rFonts w:ascii="Times New Roman" w:hAnsi="Times New Roman" w:cs="Times New Roman"/>
          <w:b/>
          <w:i/>
          <w:sz w:val="28"/>
          <w:szCs w:val="28"/>
        </w:rPr>
        <w:t>: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334870">
        <w:rPr>
          <w:rFonts w:ascii="Times New Roman" w:hAnsi="Times New Roman" w:cs="Times New Roman"/>
          <w:i/>
          <w:sz w:val="28"/>
          <w:szCs w:val="28"/>
          <w:lang w:val="uk-UA"/>
        </w:rPr>
        <w:t>СИДОРЧУК Сидор Сидорович</w:t>
      </w:r>
    </w:p>
    <w:p w14:paraId="20DD1E60" w14:textId="77777777" w:rsidR="00897EB9" w:rsidRDefault="00897EB9" w:rsidP="003C6E4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DE2FC6D" w14:textId="77777777" w:rsidR="00897EB9" w:rsidRPr="00334870" w:rsidRDefault="00897EB9" w:rsidP="003C6E4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34870">
        <w:rPr>
          <w:rFonts w:ascii="Times New Roman" w:hAnsi="Times New Roman" w:cs="Times New Roman"/>
          <w:b/>
          <w:i/>
          <w:sz w:val="28"/>
          <w:szCs w:val="28"/>
          <w:lang w:val="uk-UA"/>
        </w:rPr>
        <w:t>Навчальний</w:t>
      </w:r>
      <w:r w:rsidRPr="0033487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34870">
        <w:rPr>
          <w:rFonts w:ascii="Times New Roman" w:hAnsi="Times New Roman" w:cs="Times New Roman"/>
          <w:b/>
          <w:i/>
          <w:sz w:val="28"/>
          <w:szCs w:val="28"/>
          <w:lang w:val="uk-UA"/>
        </w:rPr>
        <w:t>заклад</w:t>
      </w:r>
      <w:r w:rsidRPr="0033487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3487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     </w:t>
      </w:r>
      <w:r w:rsidRPr="00897EB9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КПНЗ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</w:p>
    <w:p w14:paraId="67FABA3C" w14:textId="77777777" w:rsidR="00897EB9" w:rsidRPr="00334870" w:rsidRDefault="00897EB9" w:rsidP="003C6E4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8C78B6E" w14:textId="77777777" w:rsidR="00897EB9" w:rsidRPr="00334870" w:rsidRDefault="00897EB9" w:rsidP="003C6E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4870">
        <w:rPr>
          <w:rFonts w:ascii="Times New Roman" w:hAnsi="Times New Roman" w:cs="Times New Roman"/>
          <w:b/>
          <w:sz w:val="28"/>
          <w:szCs w:val="28"/>
          <w:lang w:val="uk-UA"/>
        </w:rPr>
        <w:t>ОПИС ПРОЕКТУ</w:t>
      </w:r>
    </w:p>
    <w:p w14:paraId="3A3CC990" w14:textId="77777777" w:rsidR="00897EB9" w:rsidRPr="00334870" w:rsidRDefault="00897EB9" w:rsidP="003C6E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870">
        <w:rPr>
          <w:rFonts w:ascii="Times New Roman" w:hAnsi="Times New Roman" w:cs="Times New Roman"/>
          <w:sz w:val="28"/>
          <w:szCs w:val="28"/>
          <w:lang w:val="uk-UA"/>
        </w:rPr>
        <w:t>У проекті розроблена програма моделювання руху автомобілів по дорога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334870">
        <w:rPr>
          <w:rFonts w:ascii="Times New Roman" w:hAnsi="Times New Roman" w:cs="Times New Roman"/>
          <w:sz w:val="28"/>
          <w:szCs w:val="28"/>
          <w:lang w:val="uk-UA"/>
        </w:rPr>
        <w:t xml:space="preserve"> міст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334870">
        <w:rPr>
          <w:rFonts w:ascii="Times New Roman" w:hAnsi="Times New Roman" w:cs="Times New Roman"/>
          <w:sz w:val="28"/>
          <w:szCs w:val="28"/>
          <w:lang w:val="uk-UA"/>
        </w:rPr>
        <w:t xml:space="preserve">. Програма розроблена на мові програмування </w:t>
      </w:r>
      <w:proofErr w:type="spellStart"/>
      <w:r w:rsidRPr="00334870">
        <w:rPr>
          <w:rFonts w:ascii="Times New Roman" w:hAnsi="Times New Roman" w:cs="Times New Roman"/>
          <w:sz w:val="28"/>
          <w:szCs w:val="28"/>
          <w:lang w:val="uk-UA"/>
        </w:rPr>
        <w:t>Scratch</w:t>
      </w:r>
      <w:proofErr w:type="spellEnd"/>
      <w:r w:rsidRPr="00334870">
        <w:rPr>
          <w:rFonts w:ascii="Times New Roman" w:hAnsi="Times New Roman" w:cs="Times New Roman"/>
          <w:sz w:val="28"/>
          <w:szCs w:val="28"/>
          <w:lang w:val="uk-UA"/>
        </w:rPr>
        <w:t xml:space="preserve"> 2.0. Вона включає в себе окремі модулі для кожної машинки, тому у кожної машини є свій автопілот. Цей автопілот вміє розпізнавати розмітку дорожнього покриття і світлофори. Світлофори також мають програми для зміни кольору. Машини реагують на колір світлофора і змінюють напрямок згідно з правилами дорожнього руху. Автомобілі можуть заїжджати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паркувальний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майданчик</w:t>
      </w:r>
      <w:r w:rsidRPr="00334870">
        <w:rPr>
          <w:rFonts w:ascii="Times New Roman" w:hAnsi="Times New Roman" w:cs="Times New Roman"/>
          <w:sz w:val="28"/>
          <w:szCs w:val="28"/>
          <w:lang w:val="uk-UA"/>
        </w:rPr>
        <w:t>, повертати на перехрест</w:t>
      </w:r>
      <w:r>
        <w:rPr>
          <w:rFonts w:ascii="Times New Roman" w:hAnsi="Times New Roman" w:cs="Times New Roman"/>
          <w:sz w:val="28"/>
          <w:szCs w:val="28"/>
          <w:lang w:val="uk-UA"/>
        </w:rPr>
        <w:t>ях</w:t>
      </w:r>
      <w:r w:rsidRPr="00334870">
        <w:rPr>
          <w:rFonts w:ascii="Times New Roman" w:hAnsi="Times New Roman" w:cs="Times New Roman"/>
          <w:sz w:val="28"/>
          <w:szCs w:val="28"/>
          <w:lang w:val="uk-UA"/>
        </w:rPr>
        <w:t xml:space="preserve"> або проїжджати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їх </w:t>
      </w:r>
      <w:r w:rsidRPr="00334870">
        <w:rPr>
          <w:rFonts w:ascii="Times New Roman" w:hAnsi="Times New Roman" w:cs="Times New Roman"/>
          <w:sz w:val="28"/>
          <w:szCs w:val="28"/>
          <w:lang w:val="uk-UA"/>
        </w:rPr>
        <w:t xml:space="preserve">без повороту. Ще в темний час доби машини моделюють рух з </w:t>
      </w:r>
      <w:r>
        <w:rPr>
          <w:rFonts w:ascii="Times New Roman" w:hAnsi="Times New Roman" w:cs="Times New Roman"/>
          <w:sz w:val="28"/>
          <w:szCs w:val="28"/>
          <w:lang w:val="uk-UA"/>
        </w:rPr>
        <w:t>ввімкненим</w:t>
      </w:r>
      <w:r w:rsidRPr="00334870">
        <w:rPr>
          <w:rFonts w:ascii="Times New Roman" w:hAnsi="Times New Roman" w:cs="Times New Roman"/>
          <w:sz w:val="28"/>
          <w:szCs w:val="28"/>
          <w:lang w:val="uk-UA"/>
        </w:rPr>
        <w:t xml:space="preserve"> ближнім світлом. Якщо машина виявляються поруч на одній смузі, то відбувається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маневр </w:t>
      </w:r>
      <w:r w:rsidRPr="00334870">
        <w:rPr>
          <w:rFonts w:ascii="Times New Roman" w:hAnsi="Times New Roman" w:cs="Times New Roman"/>
          <w:sz w:val="28"/>
          <w:szCs w:val="28"/>
          <w:lang w:val="uk-UA"/>
        </w:rPr>
        <w:t>на сусідню смугу руху.</w:t>
      </w:r>
    </w:p>
    <w:p w14:paraId="490D618B" w14:textId="77777777" w:rsidR="00897EB9" w:rsidRPr="00334870" w:rsidRDefault="00897EB9" w:rsidP="003C6E4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870">
        <w:rPr>
          <w:rFonts w:ascii="Times New Roman" w:hAnsi="Times New Roman" w:cs="Times New Roman"/>
          <w:sz w:val="28"/>
          <w:szCs w:val="28"/>
          <w:lang w:val="uk-UA"/>
        </w:rPr>
        <w:t> </w:t>
      </w:r>
    </w:p>
    <w:p w14:paraId="2163EF3C" w14:textId="417B5D47" w:rsidR="00897EB9" w:rsidRPr="00334870" w:rsidRDefault="00897EB9" w:rsidP="003C6E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870">
        <w:rPr>
          <w:rFonts w:ascii="Times New Roman" w:hAnsi="Times New Roman" w:cs="Times New Roman"/>
          <w:sz w:val="28"/>
          <w:szCs w:val="28"/>
          <w:lang w:val="uk-UA"/>
        </w:rPr>
        <w:t xml:space="preserve">Проект включає в себе 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334870">
        <w:rPr>
          <w:rFonts w:ascii="Times New Roman" w:hAnsi="Times New Roman" w:cs="Times New Roman"/>
          <w:sz w:val="28"/>
          <w:szCs w:val="28"/>
          <w:lang w:val="uk-UA"/>
        </w:rPr>
        <w:t xml:space="preserve">8 </w:t>
      </w:r>
      <w:proofErr w:type="spellStart"/>
      <w:r w:rsidRPr="00334870">
        <w:rPr>
          <w:rFonts w:ascii="Times New Roman" w:hAnsi="Times New Roman" w:cs="Times New Roman"/>
          <w:sz w:val="28"/>
          <w:szCs w:val="28"/>
          <w:lang w:val="uk-UA"/>
        </w:rPr>
        <w:t>спрайтів</w:t>
      </w:r>
      <w:proofErr w:type="spellEnd"/>
      <w:r w:rsidRPr="00334870">
        <w:rPr>
          <w:rFonts w:ascii="Times New Roman" w:hAnsi="Times New Roman" w:cs="Times New Roman"/>
          <w:sz w:val="28"/>
          <w:szCs w:val="28"/>
          <w:lang w:val="uk-UA"/>
        </w:rPr>
        <w:t xml:space="preserve"> з різними костюмами і сцену з 5 фонами. Узгодженість поведінки всіх </w:t>
      </w:r>
      <w:proofErr w:type="spellStart"/>
      <w:r w:rsidRPr="00334870">
        <w:rPr>
          <w:rFonts w:ascii="Times New Roman" w:hAnsi="Times New Roman" w:cs="Times New Roman"/>
          <w:sz w:val="28"/>
          <w:szCs w:val="28"/>
          <w:lang w:val="uk-UA"/>
        </w:rPr>
        <w:t>спрайтів</w:t>
      </w:r>
      <w:proofErr w:type="spellEnd"/>
      <w:r w:rsidRPr="00334870">
        <w:rPr>
          <w:rFonts w:ascii="Times New Roman" w:hAnsi="Times New Roman" w:cs="Times New Roman"/>
          <w:sz w:val="28"/>
          <w:szCs w:val="28"/>
          <w:lang w:val="uk-UA"/>
        </w:rPr>
        <w:t xml:space="preserve"> заснована на тому, що </w:t>
      </w:r>
      <w:proofErr w:type="spellStart"/>
      <w:r w:rsidRPr="00334870">
        <w:rPr>
          <w:rFonts w:ascii="Times New Roman" w:hAnsi="Times New Roman" w:cs="Times New Roman"/>
          <w:sz w:val="28"/>
          <w:szCs w:val="28"/>
          <w:lang w:val="uk-UA"/>
        </w:rPr>
        <w:t>спрайт</w:t>
      </w:r>
      <w:proofErr w:type="spellEnd"/>
      <w:r w:rsidRPr="00334870">
        <w:rPr>
          <w:rFonts w:ascii="Times New Roman" w:hAnsi="Times New Roman" w:cs="Times New Roman"/>
          <w:sz w:val="28"/>
          <w:szCs w:val="28"/>
          <w:lang w:val="uk-UA"/>
        </w:rPr>
        <w:t xml:space="preserve"> обмінюються повідомленнями, використовують змінні, цикли і умовні оператори. Для більшої реалістичності поведінки, використовуються випадкові числа і сенсори.</w:t>
      </w:r>
    </w:p>
    <w:p w14:paraId="11DD8D31" w14:textId="77777777" w:rsidR="00897EB9" w:rsidRPr="00334870" w:rsidRDefault="00897EB9" w:rsidP="003C6E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870">
        <w:rPr>
          <w:rFonts w:ascii="Times New Roman" w:hAnsi="Times New Roman" w:cs="Times New Roman"/>
          <w:sz w:val="28"/>
          <w:szCs w:val="28"/>
          <w:lang w:val="uk-UA"/>
        </w:rPr>
        <w:t>Щоб запустити програму моделювання, треба натиснути на одну з кнопок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початковій сцені</w:t>
      </w:r>
      <w:r w:rsidRPr="00334870">
        <w:rPr>
          <w:rFonts w:ascii="Times New Roman" w:hAnsi="Times New Roman" w:cs="Times New Roman"/>
          <w:sz w:val="28"/>
          <w:szCs w:val="28"/>
          <w:lang w:val="uk-UA"/>
        </w:rPr>
        <w:t>: помаранчева кнопка запускає вікторину, а зелена сам проект.</w:t>
      </w:r>
    </w:p>
    <w:p w14:paraId="3AA6692E" w14:textId="3399EDF3" w:rsidR="008B6461" w:rsidRDefault="008B6461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 w:type="page"/>
      </w:r>
    </w:p>
    <w:p w14:paraId="481F4B58" w14:textId="77777777" w:rsidR="008B6461" w:rsidRPr="008B6461" w:rsidRDefault="008B6461" w:rsidP="008B6461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8B6461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3</w:t>
      </w:r>
    </w:p>
    <w:p w14:paraId="01E4F37F" w14:textId="77777777" w:rsidR="008B6461" w:rsidRPr="008B6461" w:rsidRDefault="008B6461" w:rsidP="008B646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B646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ЗАВДАННЯ</w:t>
      </w:r>
    </w:p>
    <w:p w14:paraId="475DF0EE" w14:textId="77777777" w:rsidR="008B6461" w:rsidRPr="008B6461" w:rsidRDefault="008B6461" w:rsidP="008B646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B64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 виконання творчого проекту </w:t>
      </w:r>
    </w:p>
    <w:p w14:paraId="79F0B13A" w14:textId="77777777" w:rsidR="008B6461" w:rsidRPr="008B6461" w:rsidRDefault="008B6461" w:rsidP="008B646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B6461">
        <w:rPr>
          <w:rFonts w:ascii="Times New Roman" w:eastAsia="Times New Roman" w:hAnsi="Times New Roman" w:cs="Times New Roman"/>
          <w:sz w:val="28"/>
          <w:szCs w:val="28"/>
          <w:lang w:val="uk-UA"/>
        </w:rPr>
        <w:t>категорії</w:t>
      </w:r>
      <w:r w:rsidRPr="008B6461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E. Тривимірне моделювання у CAD-системі</w:t>
      </w:r>
    </w:p>
    <w:p w14:paraId="21CBFBF4" w14:textId="77777777" w:rsidR="008B6461" w:rsidRPr="008B6461" w:rsidRDefault="008B6461" w:rsidP="008B646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B6461"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/>
        </w:rPr>
        <w:t>Завдання</w:t>
      </w:r>
      <w:r w:rsidRPr="008B6461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:</w:t>
      </w:r>
      <w:r w:rsidRPr="008B64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створити </w:t>
      </w:r>
      <w:r w:rsidRPr="008B6461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у CAD-системі</w:t>
      </w:r>
      <w:r w:rsidRPr="008B64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презентувати проект у одному з двох напрямків:</w:t>
      </w:r>
    </w:p>
    <w:p w14:paraId="298D791D" w14:textId="77777777" w:rsidR="008B6461" w:rsidRPr="008B6461" w:rsidRDefault="008B6461" w:rsidP="008B6461">
      <w:pPr>
        <w:pStyle w:val="a6"/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B6461">
        <w:rPr>
          <w:rFonts w:ascii="Times New Roman" w:eastAsia="Times New Roman" w:hAnsi="Times New Roman" w:cs="Times New Roman"/>
          <w:sz w:val="28"/>
          <w:szCs w:val="28"/>
          <w:lang w:val="uk-UA"/>
        </w:rPr>
        <w:t>робототехніка на транспорті;</w:t>
      </w:r>
    </w:p>
    <w:p w14:paraId="336C0D3A" w14:textId="77777777" w:rsidR="008B6461" w:rsidRPr="008B6461" w:rsidRDefault="008B6461" w:rsidP="008B6461">
      <w:pPr>
        <w:pStyle w:val="a6"/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B64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робототехніка у </w:t>
      </w:r>
      <w:proofErr w:type="spellStart"/>
      <w:r w:rsidRPr="008B6461">
        <w:rPr>
          <w:rFonts w:ascii="Times New Roman" w:eastAsia="Times New Roman" w:hAnsi="Times New Roman" w:cs="Times New Roman"/>
          <w:sz w:val="28"/>
          <w:szCs w:val="28"/>
          <w:lang w:val="uk-UA"/>
        </w:rPr>
        <w:t>агропромисловості</w:t>
      </w:r>
      <w:proofErr w:type="spellEnd"/>
      <w:r w:rsidRPr="008B6461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53442CAE" w14:textId="77777777" w:rsidR="008B6461" w:rsidRPr="008B6461" w:rsidRDefault="008B6461" w:rsidP="008B646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B6461"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/>
        </w:rPr>
        <w:t>Під проектом розуміється</w:t>
      </w:r>
      <w:r w:rsidRPr="008B6461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8B64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створення окремого вузла </w:t>
      </w:r>
      <w:proofErr w:type="spellStart"/>
      <w:r w:rsidRPr="008B6461">
        <w:rPr>
          <w:rFonts w:ascii="Times New Roman" w:eastAsia="Times New Roman" w:hAnsi="Times New Roman" w:cs="Times New Roman"/>
          <w:sz w:val="28"/>
          <w:szCs w:val="28"/>
          <w:lang w:val="uk-UA"/>
        </w:rPr>
        <w:t>роботизованого</w:t>
      </w:r>
      <w:proofErr w:type="spellEnd"/>
      <w:r w:rsidRPr="008B64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пристрою.</w:t>
      </w:r>
    </w:p>
    <w:p w14:paraId="7972FB67" w14:textId="77777777" w:rsidR="008B6461" w:rsidRPr="008B6461" w:rsidRDefault="008B6461" w:rsidP="008B646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B6461"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/>
        </w:rPr>
        <w:t>Захист передбачає обґрунтування:</w:t>
      </w:r>
    </w:p>
    <w:p w14:paraId="4B23A9B6" w14:textId="77777777" w:rsidR="008B6461" w:rsidRPr="008B6461" w:rsidRDefault="008B6461" w:rsidP="008B6461">
      <w:pPr>
        <w:pStyle w:val="a6"/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B64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технічного рішення щодо конструктивної реалізації </w:t>
      </w:r>
      <w:proofErr w:type="spellStart"/>
      <w:r w:rsidRPr="008B6461">
        <w:rPr>
          <w:rFonts w:ascii="Times New Roman" w:eastAsia="Times New Roman" w:hAnsi="Times New Roman" w:cs="Times New Roman"/>
          <w:sz w:val="28"/>
          <w:szCs w:val="28"/>
          <w:lang w:val="uk-UA"/>
        </w:rPr>
        <w:t>робототехнічного</w:t>
      </w:r>
      <w:proofErr w:type="spellEnd"/>
      <w:r w:rsidRPr="008B64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пристрою;</w:t>
      </w:r>
    </w:p>
    <w:p w14:paraId="3232785F" w14:textId="77777777" w:rsidR="008B6461" w:rsidRPr="008B6461" w:rsidRDefault="008B6461" w:rsidP="008B6461">
      <w:pPr>
        <w:pStyle w:val="a6"/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B6461">
        <w:rPr>
          <w:rFonts w:ascii="Times New Roman" w:eastAsia="Times New Roman" w:hAnsi="Times New Roman" w:cs="Times New Roman"/>
          <w:sz w:val="28"/>
          <w:szCs w:val="28"/>
          <w:lang w:val="uk-UA"/>
        </w:rPr>
        <w:t>ідеї щодо вдосконалення існуючих технологій використання роботів.</w:t>
      </w:r>
    </w:p>
    <w:p w14:paraId="55409267" w14:textId="77777777" w:rsidR="008B6461" w:rsidRPr="008B6461" w:rsidRDefault="008B6461" w:rsidP="008B646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B64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Прикладами таких проектів можуть бути роботизований пристрій для автоматичного подавання та виймання заготовок у верстат, самохідна установка для моніторингу стану </w:t>
      </w:r>
      <w:proofErr w:type="spellStart"/>
      <w:r w:rsidRPr="008B6461">
        <w:rPr>
          <w:rFonts w:ascii="Times New Roman" w:eastAsia="Times New Roman" w:hAnsi="Times New Roman" w:cs="Times New Roman"/>
          <w:sz w:val="28"/>
          <w:szCs w:val="28"/>
          <w:lang w:val="uk-UA"/>
        </w:rPr>
        <w:t>агропродукції</w:t>
      </w:r>
      <w:proofErr w:type="spellEnd"/>
      <w:r w:rsidRPr="008B64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або ідея створення спеціальної системи для підвищення продуктивності роботи теплиць.</w:t>
      </w:r>
    </w:p>
    <w:p w14:paraId="293D549B" w14:textId="77777777" w:rsidR="008B6461" w:rsidRPr="008B6461" w:rsidRDefault="008B6461" w:rsidP="008B646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B6461">
        <w:rPr>
          <w:rFonts w:ascii="Times New Roman" w:eastAsia="Times New Roman" w:hAnsi="Times New Roman" w:cs="Times New Roman"/>
          <w:sz w:val="28"/>
          <w:szCs w:val="28"/>
          <w:lang w:val="uk-UA"/>
        </w:rPr>
        <w:t>Нижче наведено приклади вузлів:</w:t>
      </w:r>
    </w:p>
    <w:p w14:paraId="30E39A52" w14:textId="77777777" w:rsidR="008B6461" w:rsidRPr="008B6461" w:rsidRDefault="008B6461" w:rsidP="008B6461">
      <w:pPr>
        <w:spacing w:after="0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B6461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1C69844F" wp14:editId="170596FB">
            <wp:extent cx="2316246" cy="2369820"/>
            <wp:effectExtent l="0" t="0" r="8255" b="0"/>
            <wp:docPr id="5" name="Рисунок 5" descr="Пов’язане зображенн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в’язане зображення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961" r="11876"/>
                    <a:stretch/>
                  </pic:blipFill>
                  <pic:spPr bwMode="auto">
                    <a:xfrm>
                      <a:off x="0" y="0"/>
                      <a:ext cx="2382102" cy="243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8B64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8B6461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4C7DCB36" wp14:editId="10E9C105">
            <wp:extent cx="2057271" cy="2361867"/>
            <wp:effectExtent l="0" t="0" r="635" b="635"/>
            <wp:docPr id="6" name="Рисунок 6" descr="Пов’язане зображенн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ов’язане зображення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474" t="4621" r="23677" b="14444"/>
                    <a:stretch/>
                  </pic:blipFill>
                  <pic:spPr bwMode="auto">
                    <a:xfrm>
                      <a:off x="0" y="0"/>
                      <a:ext cx="2105557" cy="2417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6A417BA" w14:textId="77777777" w:rsidR="008B6461" w:rsidRPr="008B6461" w:rsidRDefault="008B6461" w:rsidP="008B646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B6461">
        <w:rPr>
          <w:rFonts w:ascii="Times New Roman" w:eastAsia="Times New Roman" w:hAnsi="Times New Roman" w:cs="Times New Roman"/>
          <w:sz w:val="28"/>
          <w:szCs w:val="28"/>
          <w:lang w:val="uk-UA"/>
        </w:rPr>
        <w:t>Рис. 1. Пристрій для роботи із заготовками та автономний трактор.</w:t>
      </w:r>
    </w:p>
    <w:p w14:paraId="002F0F8B" w14:textId="77777777" w:rsidR="008B6461" w:rsidRPr="008B6461" w:rsidRDefault="008B6461" w:rsidP="008B646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873FA39" w14:textId="77777777" w:rsidR="008B6461" w:rsidRPr="008B6461" w:rsidRDefault="008B6461" w:rsidP="008B646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B6461">
        <w:rPr>
          <w:rFonts w:ascii="Times New Roman" w:eastAsia="Times New Roman" w:hAnsi="Times New Roman" w:cs="Times New Roman"/>
          <w:sz w:val="28"/>
          <w:szCs w:val="28"/>
          <w:lang w:val="uk-UA"/>
        </w:rPr>
        <w:t>Для захисту проекту достатньо подати 3D модель одного складального вузла. 3D модель усього пристрою не вимагається.</w:t>
      </w:r>
    </w:p>
    <w:p w14:paraId="0453356D" w14:textId="77777777" w:rsidR="008B6461" w:rsidRPr="008B6461" w:rsidRDefault="008B6461" w:rsidP="008B646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7355ADC" w14:textId="77777777" w:rsidR="008B6461" w:rsidRPr="008B6461" w:rsidRDefault="008B6461" w:rsidP="008B6461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/>
        </w:rPr>
      </w:pPr>
      <w:r w:rsidRPr="008B6461"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/>
        </w:rPr>
        <w:t>Середовище проектування:</w:t>
      </w:r>
    </w:p>
    <w:p w14:paraId="24EB6F9B" w14:textId="77777777" w:rsidR="008B6461" w:rsidRPr="008B6461" w:rsidRDefault="008B6461" w:rsidP="008B646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B64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Для реалізації проекту пропонуються наступні програмні продукти: </w:t>
      </w:r>
      <w:proofErr w:type="spellStart"/>
      <w:r w:rsidRPr="008B6461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SolidWorks</w:t>
      </w:r>
      <w:proofErr w:type="spellEnd"/>
      <w:r w:rsidRPr="008B6461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, </w:t>
      </w:r>
      <w:proofErr w:type="spellStart"/>
      <w:r w:rsidRPr="008B6461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FreeCAD</w:t>
      </w:r>
      <w:proofErr w:type="spellEnd"/>
      <w:r w:rsidRPr="008B6461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, </w:t>
      </w:r>
      <w:proofErr w:type="spellStart"/>
      <w:r w:rsidRPr="008B6461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Fusion</w:t>
      </w:r>
      <w:proofErr w:type="spellEnd"/>
      <w:r w:rsidRPr="008B6461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 360. </w:t>
      </w:r>
      <w:r w:rsidRPr="008B64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Інші варіанти програмного забезпечення </w:t>
      </w:r>
      <w:r w:rsidRPr="008B6461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також можливі, але забезпечення презентації в цьому випадку покладається повністю на учасника.</w:t>
      </w:r>
    </w:p>
    <w:p w14:paraId="7725644C" w14:textId="77777777" w:rsidR="008B6461" w:rsidRPr="008B6461" w:rsidRDefault="008B6461" w:rsidP="008B646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</w:pPr>
      <w:r w:rsidRPr="008B6461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 xml:space="preserve"> </w:t>
      </w:r>
    </w:p>
    <w:p w14:paraId="7085B363" w14:textId="77777777" w:rsidR="008B6461" w:rsidRPr="008B6461" w:rsidRDefault="008B6461" w:rsidP="008B6461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/>
        </w:rPr>
      </w:pPr>
      <w:r w:rsidRPr="008B6461"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/>
        </w:rPr>
        <w:t>Критерії оцінювання:</w:t>
      </w:r>
    </w:p>
    <w:p w14:paraId="543FDFDD" w14:textId="77777777" w:rsidR="008B6461" w:rsidRPr="008B6461" w:rsidRDefault="008B6461" w:rsidP="008B6461">
      <w:pPr>
        <w:widowControl w:val="0"/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B6461">
        <w:rPr>
          <w:rFonts w:ascii="Times New Roman" w:eastAsia="Times New Roman" w:hAnsi="Times New Roman" w:cs="Times New Roman"/>
          <w:sz w:val="28"/>
          <w:szCs w:val="28"/>
          <w:lang w:val="uk-UA"/>
        </w:rPr>
        <w:t>розуміння принципів роботи в CAD-системі (автоматичного проектування і моделювання);</w:t>
      </w:r>
    </w:p>
    <w:p w14:paraId="317C07B7" w14:textId="77777777" w:rsidR="008B6461" w:rsidRPr="008B6461" w:rsidRDefault="008B6461" w:rsidP="008B6461">
      <w:pPr>
        <w:widowControl w:val="0"/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B6461">
        <w:rPr>
          <w:rFonts w:ascii="Times New Roman" w:eastAsia="Times New Roman" w:hAnsi="Times New Roman" w:cs="Times New Roman"/>
          <w:sz w:val="28"/>
          <w:szCs w:val="28"/>
          <w:lang w:val="uk-UA"/>
        </w:rPr>
        <w:t>теоретична підготовка за обраною темою;</w:t>
      </w:r>
    </w:p>
    <w:p w14:paraId="7E40B691" w14:textId="77777777" w:rsidR="008B6461" w:rsidRPr="008B6461" w:rsidRDefault="008B6461" w:rsidP="008B6461">
      <w:pPr>
        <w:widowControl w:val="0"/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B6461">
        <w:rPr>
          <w:rFonts w:ascii="Times New Roman" w:eastAsia="Times New Roman" w:hAnsi="Times New Roman" w:cs="Times New Roman"/>
          <w:sz w:val="28"/>
          <w:szCs w:val="28"/>
          <w:lang w:val="uk-UA"/>
        </w:rPr>
        <w:t>якість створеної 3D моделі;</w:t>
      </w:r>
    </w:p>
    <w:p w14:paraId="13A8D6A2" w14:textId="77777777" w:rsidR="008B6461" w:rsidRPr="008B6461" w:rsidRDefault="008B6461" w:rsidP="008B6461">
      <w:pPr>
        <w:widowControl w:val="0"/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B6461">
        <w:rPr>
          <w:rFonts w:ascii="Times New Roman" w:eastAsia="Times New Roman" w:hAnsi="Times New Roman" w:cs="Times New Roman"/>
          <w:sz w:val="28"/>
          <w:szCs w:val="28"/>
          <w:lang w:val="uk-UA"/>
        </w:rPr>
        <w:t>презентація проекту;</w:t>
      </w:r>
    </w:p>
    <w:p w14:paraId="4F3EC55D" w14:textId="77777777" w:rsidR="008B6461" w:rsidRPr="008B6461" w:rsidRDefault="008B6461" w:rsidP="008B6461">
      <w:pPr>
        <w:widowControl w:val="0"/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B6461">
        <w:rPr>
          <w:rFonts w:ascii="Times New Roman" w:eastAsia="Times New Roman" w:hAnsi="Times New Roman" w:cs="Times New Roman"/>
          <w:sz w:val="28"/>
          <w:szCs w:val="28"/>
          <w:lang w:val="uk-UA"/>
        </w:rPr>
        <w:t>яскравість технологічного рішення окремих елементів проекту.</w:t>
      </w:r>
    </w:p>
    <w:p w14:paraId="362669B0" w14:textId="77777777" w:rsidR="008B6461" w:rsidRPr="008B6461" w:rsidRDefault="008B6461" w:rsidP="008B6461">
      <w:pPr>
        <w:widowControl w:val="0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AB143CD" w14:textId="77777777" w:rsidR="008B6461" w:rsidRPr="008B6461" w:rsidRDefault="008B6461" w:rsidP="008B6461">
      <w:pPr>
        <w:widowControl w:val="0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B6461"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/>
        </w:rPr>
        <w:t>Строк подачі проектів</w:t>
      </w:r>
      <w:r w:rsidRPr="008B64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: </w:t>
      </w:r>
      <w:r w:rsidRPr="008B646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до 22.03.2020 включно</w:t>
      </w:r>
      <w:r w:rsidRPr="008B64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</w:p>
    <w:p w14:paraId="7D82F885" w14:textId="77777777" w:rsidR="008B6461" w:rsidRPr="008B6461" w:rsidRDefault="008B6461" w:rsidP="008B6461">
      <w:pPr>
        <w:widowControl w:val="0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B64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Проекти </w:t>
      </w:r>
      <w:r w:rsidRPr="008B6461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запаковуйте в архів</w:t>
      </w:r>
      <w:r w:rsidRPr="008B64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надсилайте на електронну адресу: </w:t>
      </w:r>
      <w:hyperlink r:id="rId14" w:history="1">
        <w:r w:rsidRPr="008B6461">
          <w:rPr>
            <w:rStyle w:val="a7"/>
            <w:rFonts w:ascii="Times New Roman" w:eastAsia="Times New Roman" w:hAnsi="Times New Roman" w:cs="Times New Roman"/>
            <w:sz w:val="28"/>
            <w:szCs w:val="28"/>
            <w:lang w:val="uk-UA"/>
          </w:rPr>
          <w:t>dofr.docntt@gmail.com</w:t>
        </w:r>
      </w:hyperlink>
      <w:r w:rsidRPr="008B64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14:paraId="2484F9A2" w14:textId="77777777" w:rsidR="008B6461" w:rsidRPr="008B6461" w:rsidRDefault="008B6461" w:rsidP="008B6461">
      <w:pPr>
        <w:widowControl w:val="0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B6461">
        <w:rPr>
          <w:rFonts w:ascii="Times New Roman" w:eastAsia="Times New Roman" w:hAnsi="Times New Roman" w:cs="Times New Roman"/>
          <w:sz w:val="28"/>
          <w:szCs w:val="28"/>
          <w:lang w:val="uk-UA"/>
        </w:rPr>
        <w:t>У темі листа вкажіть категорію та учасника. Наприклад: «Категорія Е. Іванов Іван»</w:t>
      </w:r>
    </w:p>
    <w:p w14:paraId="334A655C" w14:textId="77777777" w:rsidR="00897EB9" w:rsidRPr="008B6461" w:rsidRDefault="00897EB9" w:rsidP="00897EB9">
      <w:pPr>
        <w:pStyle w:val="a6"/>
        <w:spacing w:after="0"/>
        <w:ind w:firstLine="69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97EB9" w:rsidRPr="008B6461">
      <w:head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548970" w14:textId="77777777" w:rsidR="00ED132A" w:rsidRDefault="00ED132A" w:rsidP="003B4722">
      <w:pPr>
        <w:spacing w:after="0" w:line="240" w:lineRule="auto"/>
      </w:pPr>
      <w:r>
        <w:separator/>
      </w:r>
    </w:p>
  </w:endnote>
  <w:endnote w:type="continuationSeparator" w:id="0">
    <w:p w14:paraId="56AB1032" w14:textId="77777777" w:rsidR="00ED132A" w:rsidRDefault="00ED132A" w:rsidP="003B4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Noto Sans Symbol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F9F156" w14:textId="77777777" w:rsidR="00ED132A" w:rsidRDefault="00ED132A" w:rsidP="003B4722">
      <w:pPr>
        <w:spacing w:after="0" w:line="240" w:lineRule="auto"/>
      </w:pPr>
      <w:r>
        <w:separator/>
      </w:r>
    </w:p>
  </w:footnote>
  <w:footnote w:type="continuationSeparator" w:id="0">
    <w:p w14:paraId="40465B0F" w14:textId="77777777" w:rsidR="00ED132A" w:rsidRDefault="00ED132A" w:rsidP="003B47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3358863"/>
      <w:docPartObj>
        <w:docPartGallery w:val="Page Numbers (Top of Page)"/>
        <w:docPartUnique/>
      </w:docPartObj>
    </w:sdtPr>
    <w:sdtEndPr/>
    <w:sdtContent>
      <w:p w14:paraId="558D8059" w14:textId="79B520A3" w:rsidR="003B4722" w:rsidRDefault="003B4722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709C">
          <w:rPr>
            <w:noProof/>
          </w:rPr>
          <w:t>1</w:t>
        </w:r>
        <w:r>
          <w:fldChar w:fldCharType="end"/>
        </w:r>
      </w:p>
    </w:sdtContent>
  </w:sdt>
  <w:p w14:paraId="2130C16D" w14:textId="77777777" w:rsidR="003B4722" w:rsidRDefault="003B472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426C6"/>
    <w:multiLevelType w:val="multilevel"/>
    <w:tmpl w:val="527A8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F56BFF"/>
    <w:multiLevelType w:val="multilevel"/>
    <w:tmpl w:val="B50E4AB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634984"/>
    <w:multiLevelType w:val="multilevel"/>
    <w:tmpl w:val="3D7420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DB1400"/>
    <w:multiLevelType w:val="multilevel"/>
    <w:tmpl w:val="13C00AB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BC28C3"/>
    <w:multiLevelType w:val="multilevel"/>
    <w:tmpl w:val="BA6C4D36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tabs>
          <w:tab w:val="num" w:pos="2368"/>
        </w:tabs>
        <w:ind w:left="2368" w:hanging="360"/>
      </w:pPr>
      <w:rPr>
        <w:rFonts w:hint="default"/>
        <w:sz w:val="28"/>
        <w:szCs w:val="40"/>
      </w:rPr>
    </w:lvl>
    <w:lvl w:ilvl="3" w:tentative="1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  <w:sz w:val="20"/>
      </w:rPr>
    </w:lvl>
  </w:abstractNum>
  <w:abstractNum w:abstractNumId="5">
    <w:nsid w:val="0EAA4595"/>
    <w:multiLevelType w:val="multilevel"/>
    <w:tmpl w:val="5FC0A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3D5161"/>
    <w:multiLevelType w:val="multilevel"/>
    <w:tmpl w:val="F6F6EAD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auto"/>
        <w:sz w:val="20"/>
        <w:szCs w:val="20"/>
      </w:rPr>
    </w:lvl>
    <w:lvl w:ilvl="1">
      <w:start w:val="1"/>
      <w:numFmt w:val="bullet"/>
      <w:lvlText w:val="o"/>
      <w:lvlJc w:val="left"/>
      <w:pPr>
        <w:ind w:left="1495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7">
    <w:nsid w:val="173052C8"/>
    <w:multiLevelType w:val="multilevel"/>
    <w:tmpl w:val="2F10E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85057B4"/>
    <w:multiLevelType w:val="multilevel"/>
    <w:tmpl w:val="D54A319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A4326BF"/>
    <w:multiLevelType w:val="multilevel"/>
    <w:tmpl w:val="5D423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AC53636"/>
    <w:multiLevelType w:val="multilevel"/>
    <w:tmpl w:val="EA8A6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ACD6C04"/>
    <w:multiLevelType w:val="multilevel"/>
    <w:tmpl w:val="2F066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B7D3563"/>
    <w:multiLevelType w:val="multilevel"/>
    <w:tmpl w:val="D0B0A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C2565F2"/>
    <w:multiLevelType w:val="multilevel"/>
    <w:tmpl w:val="2F066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DAB4FDC"/>
    <w:multiLevelType w:val="multilevel"/>
    <w:tmpl w:val="C980C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EA25DB2"/>
    <w:multiLevelType w:val="multilevel"/>
    <w:tmpl w:val="5BEE3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EC80FDC"/>
    <w:multiLevelType w:val="multilevel"/>
    <w:tmpl w:val="1D64F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2EC635B"/>
    <w:multiLevelType w:val="multilevel"/>
    <w:tmpl w:val="CADC1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436735C"/>
    <w:multiLevelType w:val="multilevel"/>
    <w:tmpl w:val="2F066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661173C"/>
    <w:multiLevelType w:val="hybridMultilevel"/>
    <w:tmpl w:val="0FD6D75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26942F8F"/>
    <w:multiLevelType w:val="multilevel"/>
    <w:tmpl w:val="3E98B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C9172C0"/>
    <w:multiLevelType w:val="multilevel"/>
    <w:tmpl w:val="F18C4DDA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8"/>
        <w:szCs w:val="40"/>
      </w:rPr>
    </w:lvl>
    <w:lvl w:ilvl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  <w:sz w:val="20"/>
      </w:rPr>
    </w:lvl>
  </w:abstractNum>
  <w:abstractNum w:abstractNumId="22">
    <w:nsid w:val="2E14713D"/>
    <w:multiLevelType w:val="multilevel"/>
    <w:tmpl w:val="046A9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15544F9"/>
    <w:multiLevelType w:val="multilevel"/>
    <w:tmpl w:val="9BFA6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3446C55"/>
    <w:multiLevelType w:val="multilevel"/>
    <w:tmpl w:val="A252B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3CA0CDE"/>
    <w:multiLevelType w:val="multilevel"/>
    <w:tmpl w:val="9864C3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>
    <w:nsid w:val="34CE753F"/>
    <w:multiLevelType w:val="hybridMultilevel"/>
    <w:tmpl w:val="6DF6E7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4E50153"/>
    <w:multiLevelType w:val="multilevel"/>
    <w:tmpl w:val="FFCE4AE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667534E"/>
    <w:multiLevelType w:val="multilevel"/>
    <w:tmpl w:val="41A014B6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auto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29">
    <w:nsid w:val="374062FF"/>
    <w:multiLevelType w:val="multilevel"/>
    <w:tmpl w:val="5900A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39121CA3"/>
    <w:multiLevelType w:val="hybridMultilevel"/>
    <w:tmpl w:val="B616DDBA"/>
    <w:lvl w:ilvl="0" w:tplc="7A2EB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9274DCA"/>
    <w:multiLevelType w:val="multilevel"/>
    <w:tmpl w:val="F85A2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3E032ABF"/>
    <w:multiLevelType w:val="multilevel"/>
    <w:tmpl w:val="1CF2DCF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3">
    <w:nsid w:val="3E7D1448"/>
    <w:multiLevelType w:val="multilevel"/>
    <w:tmpl w:val="7E5AA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3FB71BFC"/>
    <w:multiLevelType w:val="multilevel"/>
    <w:tmpl w:val="71B81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18F4CB2"/>
    <w:multiLevelType w:val="multilevel"/>
    <w:tmpl w:val="1186B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41B44DBB"/>
    <w:multiLevelType w:val="multilevel"/>
    <w:tmpl w:val="BF1C1A80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6"/>
        <w:szCs w:val="40"/>
      </w:rPr>
    </w:lvl>
    <w:lvl w:ilvl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  <w:sz w:val="20"/>
      </w:rPr>
    </w:lvl>
  </w:abstractNum>
  <w:abstractNum w:abstractNumId="37">
    <w:nsid w:val="456563D4"/>
    <w:multiLevelType w:val="multilevel"/>
    <w:tmpl w:val="2F368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4B4C6823"/>
    <w:multiLevelType w:val="multilevel"/>
    <w:tmpl w:val="83501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4C7E4495"/>
    <w:multiLevelType w:val="multilevel"/>
    <w:tmpl w:val="9E5A5E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4CA81535"/>
    <w:multiLevelType w:val="multilevel"/>
    <w:tmpl w:val="91A29D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4D9641B0"/>
    <w:multiLevelType w:val="multilevel"/>
    <w:tmpl w:val="8E5624F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4ED22602"/>
    <w:multiLevelType w:val="multilevel"/>
    <w:tmpl w:val="8BACE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51700DB8"/>
    <w:multiLevelType w:val="multilevel"/>
    <w:tmpl w:val="EBA47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520B2C0B"/>
    <w:multiLevelType w:val="multilevel"/>
    <w:tmpl w:val="9ADC8AE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52665A42"/>
    <w:multiLevelType w:val="multilevel"/>
    <w:tmpl w:val="A99E88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6">
    <w:nsid w:val="561523B4"/>
    <w:multiLevelType w:val="multilevel"/>
    <w:tmpl w:val="C67E7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5AD023A9"/>
    <w:multiLevelType w:val="multilevel"/>
    <w:tmpl w:val="E9166DB4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8"/>
        <w:szCs w:val="40"/>
      </w:rPr>
    </w:lvl>
    <w:lvl w:ilvl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  <w:sz w:val="20"/>
      </w:rPr>
    </w:lvl>
  </w:abstractNum>
  <w:abstractNum w:abstractNumId="48">
    <w:nsid w:val="5BA05FB3"/>
    <w:multiLevelType w:val="multilevel"/>
    <w:tmpl w:val="3CC230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5DD87F8F"/>
    <w:multiLevelType w:val="multilevel"/>
    <w:tmpl w:val="AC1069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610A0EAB"/>
    <w:multiLevelType w:val="multilevel"/>
    <w:tmpl w:val="57B05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CEA0ACE"/>
    <w:multiLevelType w:val="multilevel"/>
    <w:tmpl w:val="63702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6D0A70C0"/>
    <w:multiLevelType w:val="multilevel"/>
    <w:tmpl w:val="B1D83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6D2C09B0"/>
    <w:multiLevelType w:val="multilevel"/>
    <w:tmpl w:val="AE66E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6E130BAB"/>
    <w:multiLevelType w:val="multilevel"/>
    <w:tmpl w:val="C450E1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7027607E"/>
    <w:multiLevelType w:val="multilevel"/>
    <w:tmpl w:val="0B5053D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6">
    <w:nsid w:val="72B023E5"/>
    <w:multiLevelType w:val="multilevel"/>
    <w:tmpl w:val="00389DA4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0"/>
      </w:rPr>
    </w:lvl>
    <w:lvl w:ilvl="1">
      <w:start w:val="1"/>
      <w:numFmt w:val="decimal"/>
      <w:lvlText w:val="%2)"/>
      <w:lvlJc w:val="left"/>
      <w:pPr>
        <w:tabs>
          <w:tab w:val="num" w:pos="1648"/>
        </w:tabs>
        <w:ind w:left="1648" w:hanging="360"/>
      </w:pPr>
      <w:rPr>
        <w:rFonts w:hint="default"/>
        <w:sz w:val="28"/>
        <w:szCs w:val="40"/>
      </w:rPr>
    </w:lvl>
    <w:lvl w:ilvl="2">
      <w:start w:val="1"/>
      <w:numFmt w:val="decimal"/>
      <w:lvlText w:val="%3)"/>
      <w:lvlJc w:val="left"/>
      <w:pPr>
        <w:tabs>
          <w:tab w:val="num" w:pos="2368"/>
        </w:tabs>
        <w:ind w:left="2368" w:hanging="360"/>
      </w:pPr>
      <w:rPr>
        <w:rFonts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  <w:sz w:val="20"/>
      </w:rPr>
    </w:lvl>
  </w:abstractNum>
  <w:abstractNum w:abstractNumId="57">
    <w:nsid w:val="74256FE6"/>
    <w:multiLevelType w:val="multilevel"/>
    <w:tmpl w:val="38B87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783F4F20"/>
    <w:multiLevelType w:val="hybridMultilevel"/>
    <w:tmpl w:val="87462F88"/>
    <w:lvl w:ilvl="0" w:tplc="2000000F">
      <w:start w:val="1"/>
      <w:numFmt w:val="decimal"/>
      <w:lvlText w:val="%1."/>
      <w:lvlJc w:val="left"/>
      <w:pPr>
        <w:ind w:left="1080" w:hanging="360"/>
      </w:p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796318AB"/>
    <w:multiLevelType w:val="multilevel"/>
    <w:tmpl w:val="2C44B40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60">
    <w:nsid w:val="7AB11DC6"/>
    <w:multiLevelType w:val="multilevel"/>
    <w:tmpl w:val="E10C4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7C756D9A"/>
    <w:multiLevelType w:val="multilevel"/>
    <w:tmpl w:val="18DCFEE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2">
    <w:nsid w:val="7D02008A"/>
    <w:multiLevelType w:val="multilevel"/>
    <w:tmpl w:val="BE287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7F2631A9"/>
    <w:multiLevelType w:val="multilevel"/>
    <w:tmpl w:val="520C161E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8"/>
        <w:szCs w:val="40"/>
      </w:rPr>
    </w:lvl>
    <w:lvl w:ilvl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60"/>
  </w:num>
  <w:num w:numId="3">
    <w:abstractNumId w:val="18"/>
  </w:num>
  <w:num w:numId="4">
    <w:abstractNumId w:val="50"/>
  </w:num>
  <w:num w:numId="5">
    <w:abstractNumId w:val="28"/>
  </w:num>
  <w:num w:numId="6">
    <w:abstractNumId w:val="6"/>
  </w:num>
  <w:num w:numId="7">
    <w:abstractNumId w:val="36"/>
  </w:num>
  <w:num w:numId="8">
    <w:abstractNumId w:val="26"/>
  </w:num>
  <w:num w:numId="9">
    <w:abstractNumId w:val="19"/>
  </w:num>
  <w:num w:numId="10">
    <w:abstractNumId w:val="54"/>
  </w:num>
  <w:num w:numId="11">
    <w:abstractNumId w:val="63"/>
  </w:num>
  <w:num w:numId="12">
    <w:abstractNumId w:val="47"/>
  </w:num>
  <w:num w:numId="13">
    <w:abstractNumId w:val="21"/>
  </w:num>
  <w:num w:numId="14">
    <w:abstractNumId w:val="13"/>
  </w:num>
  <w:num w:numId="15">
    <w:abstractNumId w:val="11"/>
  </w:num>
  <w:num w:numId="16">
    <w:abstractNumId w:val="4"/>
  </w:num>
  <w:num w:numId="17">
    <w:abstractNumId w:val="56"/>
  </w:num>
  <w:num w:numId="18">
    <w:abstractNumId w:val="12"/>
  </w:num>
  <w:num w:numId="19">
    <w:abstractNumId w:val="42"/>
  </w:num>
  <w:num w:numId="20">
    <w:abstractNumId w:val="48"/>
  </w:num>
  <w:num w:numId="21">
    <w:abstractNumId w:val="46"/>
  </w:num>
  <w:num w:numId="22">
    <w:abstractNumId w:val="41"/>
  </w:num>
  <w:num w:numId="23">
    <w:abstractNumId w:val="10"/>
  </w:num>
  <w:num w:numId="24">
    <w:abstractNumId w:val="34"/>
  </w:num>
  <w:num w:numId="25">
    <w:abstractNumId w:val="8"/>
  </w:num>
  <w:num w:numId="26">
    <w:abstractNumId w:val="7"/>
  </w:num>
  <w:num w:numId="27">
    <w:abstractNumId w:val="29"/>
  </w:num>
  <w:num w:numId="28">
    <w:abstractNumId w:val="51"/>
  </w:num>
  <w:num w:numId="29">
    <w:abstractNumId w:val="3"/>
  </w:num>
  <w:num w:numId="30">
    <w:abstractNumId w:val="14"/>
  </w:num>
  <w:num w:numId="31">
    <w:abstractNumId w:val="1"/>
  </w:num>
  <w:num w:numId="32">
    <w:abstractNumId w:val="44"/>
  </w:num>
  <w:num w:numId="33">
    <w:abstractNumId w:val="27"/>
  </w:num>
  <w:num w:numId="34">
    <w:abstractNumId w:val="57"/>
  </w:num>
  <w:num w:numId="35">
    <w:abstractNumId w:val="38"/>
  </w:num>
  <w:num w:numId="36">
    <w:abstractNumId w:val="37"/>
  </w:num>
  <w:num w:numId="37">
    <w:abstractNumId w:val="40"/>
  </w:num>
  <w:num w:numId="38">
    <w:abstractNumId w:val="49"/>
  </w:num>
  <w:num w:numId="39">
    <w:abstractNumId w:val="52"/>
  </w:num>
  <w:num w:numId="40">
    <w:abstractNumId w:val="2"/>
  </w:num>
  <w:num w:numId="41">
    <w:abstractNumId w:val="35"/>
  </w:num>
  <w:num w:numId="42">
    <w:abstractNumId w:val="62"/>
  </w:num>
  <w:num w:numId="43">
    <w:abstractNumId w:val="23"/>
  </w:num>
  <w:num w:numId="44">
    <w:abstractNumId w:val="31"/>
  </w:num>
  <w:num w:numId="45">
    <w:abstractNumId w:val="43"/>
  </w:num>
  <w:num w:numId="46">
    <w:abstractNumId w:val="9"/>
  </w:num>
  <w:num w:numId="47">
    <w:abstractNumId w:val="16"/>
  </w:num>
  <w:num w:numId="48">
    <w:abstractNumId w:val="17"/>
  </w:num>
  <w:num w:numId="49">
    <w:abstractNumId w:val="0"/>
  </w:num>
  <w:num w:numId="50">
    <w:abstractNumId w:val="5"/>
  </w:num>
  <w:num w:numId="51">
    <w:abstractNumId w:val="53"/>
  </w:num>
  <w:num w:numId="52">
    <w:abstractNumId w:val="24"/>
  </w:num>
  <w:num w:numId="53">
    <w:abstractNumId w:val="22"/>
  </w:num>
  <w:num w:numId="54">
    <w:abstractNumId w:val="39"/>
  </w:num>
  <w:num w:numId="55">
    <w:abstractNumId w:val="33"/>
  </w:num>
  <w:num w:numId="56">
    <w:abstractNumId w:val="15"/>
  </w:num>
  <w:num w:numId="57">
    <w:abstractNumId w:val="25"/>
  </w:num>
  <w:num w:numId="58">
    <w:abstractNumId w:val="32"/>
  </w:num>
  <w:num w:numId="59">
    <w:abstractNumId w:val="59"/>
  </w:num>
  <w:num w:numId="60">
    <w:abstractNumId w:val="45"/>
  </w:num>
  <w:num w:numId="61">
    <w:abstractNumId w:val="55"/>
  </w:num>
  <w:num w:numId="62">
    <w:abstractNumId w:val="58"/>
  </w:num>
  <w:num w:numId="63">
    <w:abstractNumId w:val="61"/>
  </w:num>
  <w:num w:numId="64">
    <w:abstractNumId w:val="30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556"/>
    <w:rsid w:val="00005349"/>
    <w:rsid w:val="0005526B"/>
    <w:rsid w:val="00062D40"/>
    <w:rsid w:val="00081178"/>
    <w:rsid w:val="00091E4A"/>
    <w:rsid w:val="000C72B1"/>
    <w:rsid w:val="001001BB"/>
    <w:rsid w:val="00113AA3"/>
    <w:rsid w:val="001551E9"/>
    <w:rsid w:val="001776BE"/>
    <w:rsid w:val="00184E51"/>
    <w:rsid w:val="001C1B3C"/>
    <w:rsid w:val="001E4AE6"/>
    <w:rsid w:val="001F5980"/>
    <w:rsid w:val="002015F4"/>
    <w:rsid w:val="00265FC3"/>
    <w:rsid w:val="00273681"/>
    <w:rsid w:val="002A025C"/>
    <w:rsid w:val="002B14E4"/>
    <w:rsid w:val="002B6964"/>
    <w:rsid w:val="00302A7C"/>
    <w:rsid w:val="003056E2"/>
    <w:rsid w:val="003119F7"/>
    <w:rsid w:val="003269FC"/>
    <w:rsid w:val="00331556"/>
    <w:rsid w:val="003323A6"/>
    <w:rsid w:val="00344134"/>
    <w:rsid w:val="00361F08"/>
    <w:rsid w:val="00372C7B"/>
    <w:rsid w:val="00373854"/>
    <w:rsid w:val="003A364B"/>
    <w:rsid w:val="003B4722"/>
    <w:rsid w:val="003B6F12"/>
    <w:rsid w:val="003C6E40"/>
    <w:rsid w:val="003F3C44"/>
    <w:rsid w:val="00421BE6"/>
    <w:rsid w:val="004D56C5"/>
    <w:rsid w:val="004E3AB2"/>
    <w:rsid w:val="00506DEF"/>
    <w:rsid w:val="00536B00"/>
    <w:rsid w:val="00554552"/>
    <w:rsid w:val="0058561E"/>
    <w:rsid w:val="0059043A"/>
    <w:rsid w:val="00603C22"/>
    <w:rsid w:val="00604806"/>
    <w:rsid w:val="0064062F"/>
    <w:rsid w:val="00650CC8"/>
    <w:rsid w:val="006646AF"/>
    <w:rsid w:val="00674802"/>
    <w:rsid w:val="006A045B"/>
    <w:rsid w:val="006A4EE7"/>
    <w:rsid w:val="007533C0"/>
    <w:rsid w:val="00791000"/>
    <w:rsid w:val="00791AA0"/>
    <w:rsid w:val="007A4E22"/>
    <w:rsid w:val="007B7ECA"/>
    <w:rsid w:val="007D3FD7"/>
    <w:rsid w:val="007D6312"/>
    <w:rsid w:val="0081709C"/>
    <w:rsid w:val="00817E7C"/>
    <w:rsid w:val="0082566A"/>
    <w:rsid w:val="00894BAC"/>
    <w:rsid w:val="00897EB9"/>
    <w:rsid w:val="008B6461"/>
    <w:rsid w:val="008E2CDC"/>
    <w:rsid w:val="00925B31"/>
    <w:rsid w:val="009774C4"/>
    <w:rsid w:val="009912AF"/>
    <w:rsid w:val="009A7D54"/>
    <w:rsid w:val="009B1DF7"/>
    <w:rsid w:val="009E632A"/>
    <w:rsid w:val="00A421BF"/>
    <w:rsid w:val="00A76DBE"/>
    <w:rsid w:val="00AB29B0"/>
    <w:rsid w:val="00AB3A6D"/>
    <w:rsid w:val="00B00C30"/>
    <w:rsid w:val="00B00E93"/>
    <w:rsid w:val="00B02AA1"/>
    <w:rsid w:val="00B2193B"/>
    <w:rsid w:val="00B657C3"/>
    <w:rsid w:val="00B8113E"/>
    <w:rsid w:val="00B94467"/>
    <w:rsid w:val="00BA1A58"/>
    <w:rsid w:val="00BB3CAA"/>
    <w:rsid w:val="00BC141F"/>
    <w:rsid w:val="00BC5192"/>
    <w:rsid w:val="00C12A15"/>
    <w:rsid w:val="00C4231B"/>
    <w:rsid w:val="00C80D02"/>
    <w:rsid w:val="00C9324B"/>
    <w:rsid w:val="00CC4195"/>
    <w:rsid w:val="00CF55AC"/>
    <w:rsid w:val="00D10EEA"/>
    <w:rsid w:val="00D22C10"/>
    <w:rsid w:val="00D24656"/>
    <w:rsid w:val="00D6252A"/>
    <w:rsid w:val="00D63459"/>
    <w:rsid w:val="00D661C3"/>
    <w:rsid w:val="00DA47F3"/>
    <w:rsid w:val="00DA6713"/>
    <w:rsid w:val="00DC4E6F"/>
    <w:rsid w:val="00DC537C"/>
    <w:rsid w:val="00DF31F6"/>
    <w:rsid w:val="00E266DB"/>
    <w:rsid w:val="00E30C01"/>
    <w:rsid w:val="00E31404"/>
    <w:rsid w:val="00E92C08"/>
    <w:rsid w:val="00EB311F"/>
    <w:rsid w:val="00EC4BB2"/>
    <w:rsid w:val="00ED132A"/>
    <w:rsid w:val="00EE5496"/>
    <w:rsid w:val="00F068F3"/>
    <w:rsid w:val="00F20D7C"/>
    <w:rsid w:val="00F60553"/>
    <w:rsid w:val="00F6633D"/>
    <w:rsid w:val="00F66E36"/>
    <w:rsid w:val="00F86E0F"/>
    <w:rsid w:val="00FA1A76"/>
    <w:rsid w:val="00FD3573"/>
    <w:rsid w:val="00FD738B"/>
    <w:rsid w:val="00FE5183"/>
    <w:rsid w:val="00FF4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23D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E518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64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646AF"/>
    <w:rPr>
      <w:b/>
      <w:bCs/>
    </w:rPr>
  </w:style>
  <w:style w:type="character" w:styleId="a5">
    <w:name w:val="Emphasis"/>
    <w:basedOn w:val="a0"/>
    <w:uiPriority w:val="20"/>
    <w:qFormat/>
    <w:rsid w:val="006646AF"/>
    <w:rPr>
      <w:i/>
      <w:iCs/>
    </w:rPr>
  </w:style>
  <w:style w:type="character" w:customStyle="1" w:styleId="st">
    <w:name w:val="st"/>
    <w:basedOn w:val="a0"/>
    <w:rsid w:val="007533C0"/>
  </w:style>
  <w:style w:type="paragraph" w:styleId="a6">
    <w:name w:val="List Paragraph"/>
    <w:basedOn w:val="a"/>
    <w:uiPriority w:val="34"/>
    <w:qFormat/>
    <w:rsid w:val="0079100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3056E2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FE518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1E4AE6"/>
    <w:pPr>
      <w:autoSpaceDE w:val="0"/>
      <w:autoSpaceDN w:val="0"/>
      <w:adjustRightInd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3119F7"/>
    <w:rPr>
      <w:color w:val="605E5C"/>
      <w:shd w:val="clear" w:color="auto" w:fill="E1DFDD"/>
    </w:rPr>
  </w:style>
  <w:style w:type="table" w:styleId="a8">
    <w:name w:val="Table Grid"/>
    <w:basedOn w:val="a1"/>
    <w:uiPriority w:val="59"/>
    <w:unhideWhenUsed/>
    <w:rsid w:val="003119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3B47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B4722"/>
  </w:style>
  <w:style w:type="paragraph" w:styleId="ab">
    <w:name w:val="footer"/>
    <w:basedOn w:val="a"/>
    <w:link w:val="ac"/>
    <w:uiPriority w:val="99"/>
    <w:unhideWhenUsed/>
    <w:rsid w:val="003B47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B47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E518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64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646AF"/>
    <w:rPr>
      <w:b/>
      <w:bCs/>
    </w:rPr>
  </w:style>
  <w:style w:type="character" w:styleId="a5">
    <w:name w:val="Emphasis"/>
    <w:basedOn w:val="a0"/>
    <w:uiPriority w:val="20"/>
    <w:qFormat/>
    <w:rsid w:val="006646AF"/>
    <w:rPr>
      <w:i/>
      <w:iCs/>
    </w:rPr>
  </w:style>
  <w:style w:type="character" w:customStyle="1" w:styleId="st">
    <w:name w:val="st"/>
    <w:basedOn w:val="a0"/>
    <w:rsid w:val="007533C0"/>
  </w:style>
  <w:style w:type="paragraph" w:styleId="a6">
    <w:name w:val="List Paragraph"/>
    <w:basedOn w:val="a"/>
    <w:uiPriority w:val="34"/>
    <w:qFormat/>
    <w:rsid w:val="0079100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3056E2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FE518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1E4AE6"/>
    <w:pPr>
      <w:autoSpaceDE w:val="0"/>
      <w:autoSpaceDN w:val="0"/>
      <w:adjustRightInd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3119F7"/>
    <w:rPr>
      <w:color w:val="605E5C"/>
      <w:shd w:val="clear" w:color="auto" w:fill="E1DFDD"/>
    </w:rPr>
  </w:style>
  <w:style w:type="table" w:styleId="a8">
    <w:name w:val="Table Grid"/>
    <w:basedOn w:val="a1"/>
    <w:uiPriority w:val="59"/>
    <w:unhideWhenUsed/>
    <w:rsid w:val="003119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3B47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B4722"/>
  </w:style>
  <w:style w:type="paragraph" w:styleId="ab">
    <w:name w:val="footer"/>
    <w:basedOn w:val="a"/>
    <w:link w:val="ac"/>
    <w:uiPriority w:val="99"/>
    <w:unhideWhenUsed/>
    <w:rsid w:val="003B47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B47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65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1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774428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306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955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24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760236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562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60662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79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3" w:color="CCCCCC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4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3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418441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72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93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60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21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ofr.docntt@gmail.com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forms.office.com/Pages/DesignPage.aspx?origin=OfficeDotCom&amp;lang=uk-U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ocntt.dp.ua" TargetMode="External"/><Relationship Id="rId14" Type="http://schemas.openxmlformats.org/officeDocument/2006/relationships/hyperlink" Target="mailto:dofr.docntt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E2C47-78D6-4DF3-8D6D-59463853F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1</Pages>
  <Words>12707</Words>
  <Characters>7244</Characters>
  <Application>Microsoft Office Word</Application>
  <DocSecurity>0</DocSecurity>
  <Lines>60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CHILD</dc:creator>
  <cp:lastModifiedBy>admin</cp:lastModifiedBy>
  <cp:revision>25</cp:revision>
  <dcterms:created xsi:type="dcterms:W3CDTF">2020-01-07T17:12:00Z</dcterms:created>
  <dcterms:modified xsi:type="dcterms:W3CDTF">2020-01-29T12:55:00Z</dcterms:modified>
</cp:coreProperties>
</file>