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B6D87A" w14:textId="77777777" w:rsidR="00453086" w:rsidRDefault="00453086" w:rsidP="00A37D4C">
      <w:pPr>
        <w:jc w:val="center"/>
        <w:rPr>
          <w:b/>
          <w:bCs/>
          <w:sz w:val="28"/>
          <w:lang w:val="uk-UA"/>
        </w:rPr>
      </w:pPr>
      <w:bookmarkStart w:id="0" w:name="_GoBack"/>
      <w:bookmarkEnd w:id="0"/>
    </w:p>
    <w:p w14:paraId="470465BD" w14:textId="6BD10B99" w:rsidR="00A37D4C" w:rsidRPr="00BC2518" w:rsidRDefault="00A37D4C" w:rsidP="00A37D4C">
      <w:pPr>
        <w:jc w:val="center"/>
        <w:rPr>
          <w:b/>
          <w:bCs/>
          <w:sz w:val="28"/>
          <w:lang w:val="uk-UA"/>
        </w:rPr>
      </w:pPr>
      <w:r w:rsidRPr="00BC2518">
        <w:rPr>
          <w:b/>
          <w:bCs/>
          <w:sz w:val="28"/>
          <w:lang w:val="uk-UA"/>
        </w:rPr>
        <w:t xml:space="preserve">Інформаційно - методичні матеріали </w:t>
      </w:r>
    </w:p>
    <w:p w14:paraId="0EBFECF0" w14:textId="640BD28D" w:rsidR="00A37D4C" w:rsidRPr="008B2412" w:rsidRDefault="00686206" w:rsidP="00A37D4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з</w:t>
      </w:r>
      <w:r w:rsidR="00A37D4C" w:rsidRPr="00BC2518">
        <w:rPr>
          <w:b/>
          <w:bCs/>
          <w:sz w:val="28"/>
          <w:lang w:val="uk-UA"/>
        </w:rPr>
        <w:t xml:space="preserve"> організації та проведення </w:t>
      </w:r>
      <w:r w:rsidR="00A37D4C" w:rsidRPr="008B2412">
        <w:rPr>
          <w:b/>
          <w:bCs/>
          <w:sz w:val="28"/>
          <w:lang w:val="uk-UA"/>
        </w:rPr>
        <w:t>обласн</w:t>
      </w:r>
      <w:r w:rsidR="00A37D4C" w:rsidRPr="008B2412">
        <w:rPr>
          <w:b/>
          <w:sz w:val="28"/>
          <w:szCs w:val="28"/>
          <w:lang w:val="uk-UA"/>
        </w:rPr>
        <w:t xml:space="preserve">ого конкурсу з астрономії </w:t>
      </w:r>
      <w:r w:rsidR="00A37D4C" w:rsidRPr="008B2412">
        <w:rPr>
          <w:b/>
          <w:sz w:val="28"/>
          <w:szCs w:val="28"/>
          <w:lang w:val="uk-UA"/>
        </w:rPr>
        <w:br/>
      </w:r>
      <w:r w:rsidR="009156B4">
        <w:rPr>
          <w:b/>
          <w:sz w:val="28"/>
          <w:szCs w:val="28"/>
          <w:lang w:val="uk-UA"/>
        </w:rPr>
        <w:t xml:space="preserve">в режимі онлайн </w:t>
      </w:r>
      <w:r w:rsidR="00A37D4C" w:rsidRPr="008B2412">
        <w:rPr>
          <w:b/>
          <w:sz w:val="28"/>
          <w:szCs w:val="28"/>
          <w:lang w:val="uk-UA"/>
        </w:rPr>
        <w:t>в рамках Віртуальної аерокосмічної школи у 202</w:t>
      </w:r>
      <w:r w:rsidR="000004AC">
        <w:rPr>
          <w:b/>
          <w:sz w:val="28"/>
          <w:szCs w:val="28"/>
          <w:lang w:val="uk-UA"/>
        </w:rPr>
        <w:t>3</w:t>
      </w:r>
      <w:r w:rsidR="00A37D4C" w:rsidRPr="008B2412">
        <w:rPr>
          <w:b/>
          <w:sz w:val="28"/>
          <w:szCs w:val="28"/>
          <w:lang w:val="uk-UA"/>
        </w:rPr>
        <w:t xml:space="preserve"> році</w:t>
      </w:r>
      <w:r w:rsidR="00451131" w:rsidRPr="008B2412">
        <w:rPr>
          <w:b/>
          <w:sz w:val="28"/>
          <w:szCs w:val="28"/>
          <w:lang w:val="uk-UA"/>
        </w:rPr>
        <w:t xml:space="preserve"> </w:t>
      </w:r>
    </w:p>
    <w:p w14:paraId="73F16E87" w14:textId="77777777" w:rsidR="00902023" w:rsidRDefault="00902023" w:rsidP="00A37D4C">
      <w:pPr>
        <w:jc w:val="center"/>
        <w:rPr>
          <w:b/>
          <w:bCs/>
          <w:sz w:val="28"/>
          <w:lang w:val="uk-UA"/>
        </w:rPr>
      </w:pPr>
    </w:p>
    <w:p w14:paraId="102A2BDB" w14:textId="77777777" w:rsidR="00A37D4C" w:rsidRPr="00BC2518" w:rsidRDefault="00A37D4C" w:rsidP="00A37D4C">
      <w:pPr>
        <w:jc w:val="center"/>
        <w:rPr>
          <w:b/>
          <w:sz w:val="28"/>
          <w:szCs w:val="28"/>
          <w:lang w:val="uk-UA"/>
        </w:rPr>
      </w:pPr>
      <w:r w:rsidRPr="00BC2518">
        <w:rPr>
          <w:b/>
          <w:bCs/>
          <w:sz w:val="28"/>
          <w:lang w:val="uk-UA"/>
        </w:rPr>
        <w:t xml:space="preserve"> </w:t>
      </w:r>
      <w:r w:rsidRPr="00BC2518">
        <w:rPr>
          <w:b/>
          <w:sz w:val="28"/>
          <w:szCs w:val="28"/>
          <w:lang w:val="uk-UA"/>
        </w:rPr>
        <w:t>І. Загальні положення</w:t>
      </w:r>
    </w:p>
    <w:p w14:paraId="3CE118F2" w14:textId="2C918881" w:rsidR="00A37D4C" w:rsidRPr="00BC2518" w:rsidRDefault="00A37D4C" w:rsidP="00A37D4C">
      <w:pPr>
        <w:ind w:left="-142" w:firstLine="502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1.1.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 xml:space="preserve">Обласний конкурс </w:t>
      </w:r>
      <w:r w:rsidRPr="00BC2518">
        <w:rPr>
          <w:b/>
          <w:sz w:val="28"/>
          <w:szCs w:val="28"/>
          <w:lang w:val="uk-UA"/>
        </w:rPr>
        <w:t xml:space="preserve">з астрономії </w:t>
      </w:r>
      <w:r w:rsidRPr="00BC2518">
        <w:rPr>
          <w:sz w:val="28"/>
          <w:szCs w:val="28"/>
          <w:lang w:val="uk-UA"/>
        </w:rPr>
        <w:t xml:space="preserve">в рамках Віртуальної аерокосмічної школи </w:t>
      </w:r>
      <w:r w:rsidRPr="00BC2518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 і науки від 13.11.2017 року  № 1468</w:t>
      </w:r>
      <w:r w:rsidR="009156B4">
        <w:rPr>
          <w:spacing w:val="-1"/>
          <w:sz w:val="28"/>
          <w:szCs w:val="28"/>
          <w:lang w:val="uk-UA"/>
        </w:rPr>
        <w:t>“</w:t>
      </w:r>
      <w:r w:rsidRPr="00BC2518">
        <w:rPr>
          <w:spacing w:val="-1"/>
          <w:sz w:val="28"/>
          <w:szCs w:val="28"/>
          <w:lang w:val="uk-UA"/>
        </w:rPr>
        <w:t xml:space="preserve">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молоді”, зареєстрованого в Міністерстві юстиції України 05.12.2017 року за № 1471/31339, з </w:t>
      </w:r>
      <w:r w:rsidRPr="00BC2518">
        <w:rPr>
          <w:sz w:val="28"/>
          <w:szCs w:val="28"/>
          <w:lang w:val="uk-UA"/>
        </w:rPr>
        <w:t>метою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sz w:val="28"/>
          <w:szCs w:val="28"/>
          <w:lang w:val="uk-UA"/>
        </w:rPr>
        <w:t>пробудити в учнів інтерес до поглибленого вивчення фізики, астрономії, історії космонавтики на основі розвитку творчого мислення та дослідницьких здібностей.</w:t>
      </w:r>
      <w:r w:rsidRPr="00BC2518">
        <w:rPr>
          <w:sz w:val="23"/>
          <w:szCs w:val="23"/>
          <w:lang w:val="uk-UA"/>
        </w:rPr>
        <w:t xml:space="preserve"> </w:t>
      </w:r>
    </w:p>
    <w:p w14:paraId="2286D215" w14:textId="77777777" w:rsidR="00A37D4C" w:rsidRPr="00BC2518" w:rsidRDefault="00A37D4C" w:rsidP="00A37D4C">
      <w:pPr>
        <w:ind w:left="-142" w:firstLine="568"/>
        <w:jc w:val="both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sz w:val="28"/>
          <w:szCs w:val="28"/>
          <w:lang w:val="uk-UA"/>
        </w:rPr>
        <w:t xml:space="preserve">1.2. Основними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завданнями обласного Конкурсу є:</w:t>
      </w:r>
    </w:p>
    <w:p w14:paraId="29364520" w14:textId="77777777" w:rsidR="00A37D4C" w:rsidRPr="00BC2518" w:rsidRDefault="00A37D4C" w:rsidP="00A37D4C">
      <w:pPr>
        <w:pStyle w:val="a4"/>
        <w:spacing w:after="0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сприяння популяризації серед учнів вивчення астрономії; викликати інтерес до оволодіння більш ґрунтовними та глибокими знаннями у сфері фізики, астрономії, космонавтики; виявлення учнів, які мають хист та здібності до аерокосмічних досліджень</w:t>
      </w:r>
    </w:p>
    <w:p w14:paraId="220699C5" w14:textId="75A92AF1" w:rsidR="00A37D4C" w:rsidRDefault="00A37D4C" w:rsidP="00A37D4C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1.3. Інформація про проведення обласного конкурсу з астрономії </w:t>
      </w:r>
      <w:r w:rsidR="0098532E" w:rsidRPr="008B2412">
        <w:rPr>
          <w:sz w:val="28"/>
          <w:szCs w:val="28"/>
          <w:lang w:val="uk-UA"/>
        </w:rPr>
        <w:t>в режимі онлайн</w:t>
      </w:r>
      <w:r w:rsidR="0098532E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розміщується Дніпропетровським обласним центром науково-технічної творчості та інформаційних технологій учнівської молоді на своєму сайті та с</w:t>
      </w:r>
      <w:r>
        <w:rPr>
          <w:rFonts w:eastAsia="Times New Roman"/>
          <w:color w:val="000000"/>
          <w:sz w:val="28"/>
          <w:szCs w:val="28"/>
          <w:lang w:val="uk-UA" w:eastAsia="ru-RU"/>
        </w:rPr>
        <w:t>айті Віртуальної аерокосмічної ш</w:t>
      </w: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>коли.</w:t>
      </w:r>
    </w:p>
    <w:p w14:paraId="7245D66E" w14:textId="522EB707" w:rsidR="00E67334" w:rsidRPr="00323D7A" w:rsidRDefault="00E67334" w:rsidP="00E67334">
      <w:pPr>
        <w:shd w:val="clear" w:color="auto" w:fill="FFFFFF"/>
        <w:ind w:firstLine="450"/>
        <w:jc w:val="both"/>
        <w:textAlignment w:val="baseline"/>
        <w:rPr>
          <w:color w:val="1D1D1B"/>
          <w:sz w:val="28"/>
          <w:szCs w:val="28"/>
          <w:shd w:val="clear" w:color="auto" w:fill="FFFFFF"/>
          <w:lang w:val="uk-UA"/>
        </w:rPr>
      </w:pPr>
      <w:r w:rsidRPr="00F54842">
        <w:rPr>
          <w:rFonts w:eastAsia="Times New Roman"/>
          <w:color w:val="000000"/>
          <w:sz w:val="28"/>
          <w:szCs w:val="28"/>
          <w:lang w:val="uk-UA" w:eastAsia="ru-RU"/>
        </w:rPr>
        <w:t>1.4.</w:t>
      </w:r>
      <w:r w:rsidRPr="00F54842">
        <w:rPr>
          <w:rFonts w:eastAsia="Times New Roman"/>
          <w:sz w:val="28"/>
          <w:szCs w:val="28"/>
          <w:lang w:val="uk-UA" w:eastAsia="ru-RU"/>
        </w:rPr>
        <w:t xml:space="preserve"> </w:t>
      </w:r>
      <w:r w:rsidR="00323D7A" w:rsidRPr="00323D7A">
        <w:rPr>
          <w:sz w:val="28"/>
          <w:szCs w:val="28"/>
          <w:lang w:val="uk-UA"/>
        </w:rPr>
        <w:t xml:space="preserve">Враховуючи рекомендації щодо діяльності закладів освітив умовах правового режиму воєнного стану в Україні, забезпечивши безпеку учасників освітнього процесу, </w:t>
      </w:r>
      <w:r w:rsidR="00323D7A" w:rsidRPr="00323D7A">
        <w:rPr>
          <w:bCs/>
          <w:sz w:val="28"/>
          <w:szCs w:val="28"/>
          <w:lang w:val="uk-UA"/>
        </w:rPr>
        <w:t xml:space="preserve">дотримуючись чинного законодавства  </w:t>
      </w:r>
      <w:r w:rsidR="00323D7A" w:rsidRPr="00323D7A">
        <w:rPr>
          <w:sz w:val="28"/>
          <w:szCs w:val="28"/>
          <w:lang w:val="uk-UA"/>
        </w:rPr>
        <w:t xml:space="preserve">в частині запобігання поширенню на території України гострої респіраторної хвороби </w:t>
      </w:r>
      <w:r w:rsidR="00323D7A" w:rsidRPr="00323D7A">
        <w:rPr>
          <w:sz w:val="28"/>
          <w:szCs w:val="28"/>
          <w:lang w:val="en-US"/>
        </w:rPr>
        <w:t>COVID</w:t>
      </w:r>
      <w:r w:rsidR="00323D7A" w:rsidRPr="00323D7A">
        <w:rPr>
          <w:sz w:val="28"/>
          <w:szCs w:val="28"/>
          <w:lang w:val="uk-UA"/>
        </w:rPr>
        <w:t xml:space="preserve">-19, спричиненої </w:t>
      </w:r>
      <w:proofErr w:type="spellStart"/>
      <w:r w:rsidR="00323D7A" w:rsidRPr="00323D7A">
        <w:rPr>
          <w:sz w:val="28"/>
          <w:szCs w:val="28"/>
          <w:lang w:val="uk-UA"/>
        </w:rPr>
        <w:t>коронавірусом</w:t>
      </w:r>
      <w:proofErr w:type="spellEnd"/>
      <w:r w:rsidR="00323D7A" w:rsidRPr="00323D7A">
        <w:rPr>
          <w:sz w:val="28"/>
          <w:szCs w:val="28"/>
          <w:lang w:val="uk-UA"/>
        </w:rPr>
        <w:t xml:space="preserve"> </w:t>
      </w:r>
      <w:r w:rsidR="00323D7A" w:rsidRPr="00323D7A">
        <w:rPr>
          <w:sz w:val="28"/>
          <w:szCs w:val="28"/>
          <w:lang w:val="en-US"/>
        </w:rPr>
        <w:t>SARS</w:t>
      </w:r>
      <w:r w:rsidR="00323D7A" w:rsidRPr="00323D7A">
        <w:rPr>
          <w:sz w:val="28"/>
          <w:szCs w:val="28"/>
          <w:lang w:val="uk-UA"/>
        </w:rPr>
        <w:t>-</w:t>
      </w:r>
      <w:proofErr w:type="spellStart"/>
      <w:r w:rsidR="00323D7A" w:rsidRPr="00323D7A">
        <w:rPr>
          <w:sz w:val="28"/>
          <w:szCs w:val="28"/>
          <w:lang w:val="en-US"/>
        </w:rPr>
        <w:t>CoV</w:t>
      </w:r>
      <w:proofErr w:type="spellEnd"/>
      <w:r w:rsidR="00323D7A" w:rsidRPr="00323D7A">
        <w:rPr>
          <w:sz w:val="28"/>
          <w:szCs w:val="28"/>
          <w:lang w:val="uk-UA"/>
        </w:rPr>
        <w:t xml:space="preserve">-2 </w:t>
      </w:r>
      <w:r w:rsidRPr="00323D7A">
        <w:rPr>
          <w:color w:val="1D1D1B"/>
          <w:sz w:val="28"/>
          <w:szCs w:val="28"/>
          <w:shd w:val="clear" w:color="auto" w:fill="FFFFFF"/>
          <w:lang w:val="uk-UA"/>
        </w:rPr>
        <w:t xml:space="preserve"> Конкурс пров</w:t>
      </w:r>
      <w:r w:rsidR="00323D7A">
        <w:rPr>
          <w:color w:val="1D1D1B"/>
          <w:sz w:val="28"/>
          <w:szCs w:val="28"/>
          <w:shd w:val="clear" w:color="auto" w:fill="FFFFFF"/>
          <w:lang w:val="uk-UA"/>
        </w:rPr>
        <w:t>о</w:t>
      </w:r>
      <w:r w:rsidRPr="00323D7A">
        <w:rPr>
          <w:color w:val="1D1D1B"/>
          <w:sz w:val="28"/>
          <w:szCs w:val="28"/>
          <w:shd w:val="clear" w:color="auto" w:fill="FFFFFF"/>
          <w:lang w:val="uk-UA"/>
        </w:rPr>
        <w:t>д</w:t>
      </w:r>
      <w:r w:rsidR="00323D7A">
        <w:rPr>
          <w:color w:val="1D1D1B"/>
          <w:sz w:val="28"/>
          <w:szCs w:val="28"/>
          <w:shd w:val="clear" w:color="auto" w:fill="FFFFFF"/>
          <w:lang w:val="uk-UA"/>
        </w:rPr>
        <w:t>иться</w:t>
      </w:r>
      <w:r w:rsidRPr="00323D7A">
        <w:rPr>
          <w:color w:val="1D1D1B"/>
          <w:sz w:val="28"/>
          <w:szCs w:val="28"/>
          <w:shd w:val="clear" w:color="auto" w:fill="FFFFFF"/>
          <w:lang w:val="uk-UA"/>
        </w:rPr>
        <w:t xml:space="preserve"> в режимі онлайн.</w:t>
      </w:r>
    </w:p>
    <w:p w14:paraId="7C403F2E" w14:textId="7701F30D" w:rsidR="00A37D4C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ІІ. Умови проведення конкурсу</w:t>
      </w:r>
    </w:p>
    <w:p w14:paraId="0468D8FD" w14:textId="021C3DA0" w:rsidR="00453086" w:rsidRPr="00453086" w:rsidRDefault="00453086" w:rsidP="002B2427">
      <w:pPr>
        <w:shd w:val="clear" w:color="auto" w:fill="FFFFFF"/>
        <w:ind w:left="450" w:right="450" w:hanging="450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2.1.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Для організації та проведення Конкурсу створюються оргкомітет та журі, склад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яких затверджується директором комунального закладу позашкільної освіти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„Дніпропетровський обласний центр науково-технічної творчості та інформаційних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технологій учнівської молоді” Дніпропетровської обласної ради”.</w:t>
      </w:r>
    </w:p>
    <w:p w14:paraId="20D62998" w14:textId="2B9EF0F8" w:rsidR="00453086" w:rsidRPr="00453086" w:rsidRDefault="00453086" w:rsidP="002B2427">
      <w:pPr>
        <w:shd w:val="clear" w:color="auto" w:fill="FFFFFF"/>
        <w:ind w:left="450" w:right="450" w:hanging="450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2.2. Оргкомітет вирішує всі питання, пов’язані з підготовкою та проведенням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Конкурсу, забезпечує організаційно-методичну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допомогу колективам та окремим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453086">
        <w:rPr>
          <w:rFonts w:eastAsia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учасникам, створює журі зі спеціалістів.</w:t>
      </w:r>
    </w:p>
    <w:p w14:paraId="47C4C66A" w14:textId="6E2EA900" w:rsidR="00686206" w:rsidRDefault="00686206" w:rsidP="002B242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B242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Pr="00BC2518">
        <w:rPr>
          <w:sz w:val="28"/>
          <w:szCs w:val="28"/>
          <w:lang w:val="uk-UA"/>
        </w:rPr>
        <w:t xml:space="preserve"> Конкурс проводиться</w:t>
      </w:r>
      <w:r>
        <w:rPr>
          <w:sz w:val="28"/>
          <w:szCs w:val="28"/>
          <w:lang w:val="uk-UA"/>
        </w:rPr>
        <w:t xml:space="preserve"> у квітні 202</w:t>
      </w:r>
      <w:r w:rsidR="000004A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року.</w:t>
      </w:r>
    </w:p>
    <w:p w14:paraId="62FCB057" w14:textId="67D69D6A" w:rsidR="00686206" w:rsidRDefault="00686206" w:rsidP="002B242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B242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Строки проведення конкурсу:</w:t>
      </w:r>
    </w:p>
    <w:p w14:paraId="1305DFA9" w14:textId="4B2BC970" w:rsidR="00A37D4C" w:rsidRDefault="00A37D4C" w:rsidP="002B2427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 Конкурс проводиться у два етапи:</w:t>
      </w:r>
    </w:p>
    <w:p w14:paraId="69DBB370" w14:textId="3223CC3E" w:rsidR="00323D7A" w:rsidRPr="00BC2518" w:rsidRDefault="00323D7A" w:rsidP="00DF12C6">
      <w:pPr>
        <w:tabs>
          <w:tab w:val="left" w:pos="0"/>
        </w:tabs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ab/>
      </w:r>
      <w:r w:rsidRPr="008B2412">
        <w:rPr>
          <w:sz w:val="28"/>
          <w:szCs w:val="28"/>
          <w:lang w:val="uk-UA"/>
        </w:rPr>
        <w:t>І-</w:t>
      </w:r>
      <w:proofErr w:type="spellStart"/>
      <w:r w:rsidRPr="008B2412">
        <w:rPr>
          <w:sz w:val="28"/>
          <w:szCs w:val="28"/>
          <w:lang w:val="uk-UA"/>
        </w:rPr>
        <w:t>ий</w:t>
      </w:r>
      <w:proofErr w:type="spellEnd"/>
      <w:r w:rsidRPr="008B2412">
        <w:rPr>
          <w:sz w:val="28"/>
          <w:szCs w:val="28"/>
          <w:lang w:val="uk-UA"/>
        </w:rPr>
        <w:t xml:space="preserve"> етап</w:t>
      </w:r>
      <w:r>
        <w:rPr>
          <w:sz w:val="28"/>
          <w:szCs w:val="28"/>
          <w:lang w:val="uk-UA"/>
        </w:rPr>
        <w:t xml:space="preserve"> </w:t>
      </w:r>
      <w:r w:rsidRPr="008B241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заочний. До 10.04 2023 року необхідно:</w:t>
      </w:r>
    </w:p>
    <w:p w14:paraId="3939D297" w14:textId="1F0EE3FD" w:rsidR="00B00305" w:rsidRPr="00B54B22" w:rsidRDefault="00B00305" w:rsidP="00B00305">
      <w:pPr>
        <w:pStyle w:val="a9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333333"/>
          <w:sz w:val="28"/>
          <w:szCs w:val="28"/>
          <w:lang w:val="uk-UA"/>
        </w:rPr>
        <w:t>1.</w:t>
      </w:r>
      <w:r w:rsidRPr="00DB4ABA">
        <w:rPr>
          <w:color w:val="333333"/>
          <w:sz w:val="28"/>
          <w:szCs w:val="28"/>
          <w:lang w:val="uk-UA"/>
        </w:rPr>
        <w:t>З</w:t>
      </w:r>
      <w:r w:rsidRPr="00DB4ABA">
        <w:rPr>
          <w:sz w:val="28"/>
          <w:szCs w:val="28"/>
          <w:lang w:val="uk-UA"/>
        </w:rPr>
        <w:t xml:space="preserve">аповнити електронну гугл форму заявки за </w:t>
      </w:r>
      <w:hyperlink r:id="rId9" w:history="1">
        <w:r w:rsidRPr="00BC1851">
          <w:rPr>
            <w:rStyle w:val="a3"/>
            <w:sz w:val="28"/>
            <w:szCs w:val="28"/>
            <w:lang w:val="uk-UA"/>
          </w:rPr>
          <w:t>посиланням</w:t>
        </w:r>
      </w:hyperlink>
      <w:r w:rsidRPr="00BC1851">
        <w:rPr>
          <w:color w:val="0000FF"/>
          <w:sz w:val="28"/>
          <w:szCs w:val="28"/>
          <w:lang w:val="uk-UA"/>
        </w:rPr>
        <w:t xml:space="preserve"> </w:t>
      </w:r>
      <w:r w:rsidRPr="00B54B22">
        <w:t xml:space="preserve">  </w:t>
      </w:r>
      <w:hyperlink r:id="rId10" w:history="1">
        <w:r w:rsidRPr="00D50648">
          <w:rPr>
            <w:rStyle w:val="a3"/>
            <w:sz w:val="28"/>
            <w:szCs w:val="28"/>
            <w:lang w:val="uk-UA"/>
          </w:rPr>
          <w:t>https://forms.gle/5hBxfJUCDvRcCeGr5</w:t>
        </w:r>
      </w:hyperlink>
      <w:r w:rsidRPr="00B54B22">
        <w:rPr>
          <w:sz w:val="28"/>
          <w:szCs w:val="28"/>
        </w:rPr>
        <w:t xml:space="preserve"> </w:t>
      </w:r>
    </w:p>
    <w:p w14:paraId="7A50B45B" w14:textId="13D86B17" w:rsidR="00B00305" w:rsidRPr="00DB4ABA" w:rsidRDefault="00B00305" w:rsidP="00B00305">
      <w:pPr>
        <w:pStyle w:val="a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DB4ABA">
        <w:rPr>
          <w:color w:val="333333"/>
          <w:sz w:val="28"/>
          <w:szCs w:val="28"/>
          <w:lang w:val="uk-UA"/>
        </w:rPr>
        <w:lastRenderedPageBreak/>
        <w:t xml:space="preserve">2. Надіслати </w:t>
      </w:r>
      <w:proofErr w:type="spellStart"/>
      <w:r w:rsidRPr="00DB4ABA">
        <w:rPr>
          <w:color w:val="333333"/>
          <w:sz w:val="28"/>
          <w:szCs w:val="28"/>
          <w:lang w:val="uk-UA"/>
        </w:rPr>
        <w:t>проєкт</w:t>
      </w:r>
      <w:proofErr w:type="spellEnd"/>
      <w:r w:rsidRPr="00DB4ABA">
        <w:rPr>
          <w:color w:val="333333"/>
          <w:sz w:val="28"/>
          <w:szCs w:val="28"/>
          <w:lang w:val="uk-UA"/>
        </w:rPr>
        <w:t xml:space="preserve"> у форматі презентації</w:t>
      </w:r>
      <w:r w:rsidR="00323D7A">
        <w:rPr>
          <w:color w:val="333333"/>
          <w:sz w:val="28"/>
          <w:szCs w:val="28"/>
          <w:lang w:val="uk-UA"/>
        </w:rPr>
        <w:t xml:space="preserve"> (не більше 8-10 слайдів)</w:t>
      </w:r>
      <w:r w:rsidRPr="00DB4ABA">
        <w:rPr>
          <w:color w:val="333333"/>
          <w:sz w:val="28"/>
          <w:szCs w:val="28"/>
          <w:lang w:val="uk-UA"/>
        </w:rPr>
        <w:t xml:space="preserve"> в середовищі </w:t>
      </w:r>
      <w:proofErr w:type="spellStart"/>
      <w:r w:rsidRPr="00DB4ABA">
        <w:rPr>
          <w:color w:val="333333"/>
          <w:sz w:val="28"/>
          <w:szCs w:val="28"/>
          <w:lang w:val="uk-UA"/>
        </w:rPr>
        <w:t>Power</w:t>
      </w:r>
      <w:proofErr w:type="spellEnd"/>
      <w:r w:rsidRPr="00DB4ABA">
        <w:rPr>
          <w:color w:val="333333"/>
          <w:sz w:val="28"/>
          <w:szCs w:val="28"/>
          <w:lang w:val="uk-UA"/>
        </w:rPr>
        <w:t xml:space="preserve"> </w:t>
      </w:r>
      <w:proofErr w:type="spellStart"/>
      <w:r w:rsidRPr="00DB4ABA">
        <w:rPr>
          <w:color w:val="333333"/>
          <w:sz w:val="28"/>
          <w:szCs w:val="28"/>
          <w:lang w:val="uk-UA"/>
        </w:rPr>
        <w:t>Point</w:t>
      </w:r>
      <w:proofErr w:type="spellEnd"/>
      <w:r w:rsidRPr="00DB4ABA">
        <w:rPr>
          <w:color w:val="333333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lang w:val="uk-UA"/>
        </w:rPr>
        <w:t xml:space="preserve">або </w:t>
      </w:r>
      <w:r>
        <w:rPr>
          <w:color w:val="333333"/>
          <w:sz w:val="28"/>
          <w:szCs w:val="28"/>
          <w:lang w:val="en-US"/>
        </w:rPr>
        <w:t>Google</w:t>
      </w:r>
      <w:r w:rsidRPr="00B85193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  <w:lang w:val="en-US"/>
        </w:rPr>
        <w:t>Slides</w:t>
      </w:r>
      <w:r w:rsidRPr="00B85193">
        <w:rPr>
          <w:color w:val="333333"/>
          <w:sz w:val="28"/>
          <w:szCs w:val="28"/>
        </w:rPr>
        <w:t xml:space="preserve"> </w:t>
      </w:r>
      <w:r w:rsidRPr="00DB4ABA">
        <w:rPr>
          <w:color w:val="333333"/>
          <w:sz w:val="28"/>
          <w:szCs w:val="28"/>
          <w:lang w:val="uk-UA"/>
        </w:rPr>
        <w:t>та тези творчої роботи на електронну адресу </w:t>
      </w:r>
      <w:hyperlink r:id="rId11" w:history="1">
        <w:r w:rsidRPr="00DB4ABA">
          <w:rPr>
            <w:rStyle w:val="a3"/>
            <w:rFonts w:eastAsia="Calibri"/>
            <w:sz w:val="28"/>
            <w:szCs w:val="28"/>
            <w:lang w:val="uk-UA" w:eastAsia="en-US"/>
          </w:rPr>
          <w:t>nelliy.r48@gmail.com</w:t>
        </w:r>
      </w:hyperlink>
      <w:r w:rsidRPr="00DB4ABA">
        <w:rPr>
          <w:sz w:val="28"/>
          <w:szCs w:val="28"/>
          <w:lang w:val="uk-UA"/>
        </w:rPr>
        <w:t xml:space="preserve"> </w:t>
      </w:r>
    </w:p>
    <w:p w14:paraId="05240E88" w14:textId="77777777" w:rsidR="00B00305" w:rsidRPr="00DA11DD" w:rsidRDefault="00B00305" w:rsidP="00B00305">
      <w:pPr>
        <w:pStyle w:val="a5"/>
        <w:spacing w:line="276" w:lineRule="auto"/>
        <w:ind w:right="-3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A11DD">
        <w:rPr>
          <w:rFonts w:ascii="Times New Roman" w:hAnsi="Times New Roman"/>
          <w:sz w:val="28"/>
          <w:szCs w:val="28"/>
          <w:lang w:val="uk-UA"/>
        </w:rPr>
        <w:t>Тези (текст обсягом 1 сторінка) викладаються в довільній формі і дають стислу характеристику змісту роботи із визначенням основної мети, актуальності та завдань дослідження. Також в них зазначаються висновки та отримані результати проведеної роботи.</w:t>
      </w:r>
    </w:p>
    <w:p w14:paraId="2D2AE9FF" w14:textId="77777777" w:rsidR="00323D7A" w:rsidRDefault="00A37D4C" w:rsidP="00323D7A">
      <w:pPr>
        <w:ind w:firstLine="708"/>
        <w:jc w:val="both"/>
        <w:rPr>
          <w:sz w:val="28"/>
          <w:szCs w:val="28"/>
          <w:lang w:val="uk-UA"/>
        </w:rPr>
      </w:pPr>
      <w:r w:rsidRPr="008B2412">
        <w:rPr>
          <w:sz w:val="28"/>
          <w:szCs w:val="28"/>
          <w:lang w:val="uk-UA"/>
        </w:rPr>
        <w:t>ІІ-</w:t>
      </w:r>
      <w:proofErr w:type="spellStart"/>
      <w:r w:rsidRPr="008B2412">
        <w:rPr>
          <w:sz w:val="28"/>
          <w:szCs w:val="28"/>
          <w:lang w:val="uk-UA"/>
        </w:rPr>
        <w:t>ий</w:t>
      </w:r>
      <w:proofErr w:type="spellEnd"/>
      <w:r w:rsidRPr="008B2412">
        <w:rPr>
          <w:sz w:val="28"/>
          <w:szCs w:val="28"/>
          <w:lang w:val="uk-UA"/>
        </w:rPr>
        <w:t xml:space="preserve"> етап </w:t>
      </w:r>
      <w:r w:rsidR="00902023" w:rsidRPr="008B2412">
        <w:rPr>
          <w:sz w:val="28"/>
          <w:szCs w:val="28"/>
          <w:lang w:val="uk-UA"/>
        </w:rPr>
        <w:t xml:space="preserve">– захист </w:t>
      </w:r>
      <w:r w:rsidR="008B2412" w:rsidRPr="008B2412">
        <w:rPr>
          <w:sz w:val="28"/>
          <w:szCs w:val="28"/>
          <w:lang w:val="uk-UA"/>
        </w:rPr>
        <w:t xml:space="preserve">конкурсних </w:t>
      </w:r>
      <w:proofErr w:type="spellStart"/>
      <w:r w:rsidR="00323D7A">
        <w:rPr>
          <w:sz w:val="28"/>
          <w:szCs w:val="28"/>
          <w:lang w:val="uk-UA"/>
        </w:rPr>
        <w:t>проєктів</w:t>
      </w:r>
      <w:proofErr w:type="spellEnd"/>
      <w:r w:rsidR="00902023" w:rsidRPr="008B2412">
        <w:rPr>
          <w:sz w:val="28"/>
          <w:szCs w:val="28"/>
          <w:lang w:val="uk-UA"/>
        </w:rPr>
        <w:t xml:space="preserve"> </w:t>
      </w:r>
      <w:r w:rsidRPr="008B2412">
        <w:rPr>
          <w:sz w:val="28"/>
          <w:szCs w:val="28"/>
          <w:lang w:val="uk-UA"/>
        </w:rPr>
        <w:t xml:space="preserve">в режимі </w:t>
      </w:r>
      <w:r w:rsidR="00902023" w:rsidRPr="008B2412">
        <w:rPr>
          <w:sz w:val="28"/>
          <w:szCs w:val="28"/>
          <w:lang w:val="uk-UA"/>
        </w:rPr>
        <w:t>онлайн</w:t>
      </w:r>
      <w:r w:rsidR="00323D7A">
        <w:rPr>
          <w:sz w:val="28"/>
          <w:szCs w:val="28"/>
          <w:lang w:val="uk-UA"/>
        </w:rPr>
        <w:t xml:space="preserve"> за окремим графіком</w:t>
      </w:r>
      <w:r w:rsidRPr="008B2412">
        <w:rPr>
          <w:sz w:val="28"/>
          <w:szCs w:val="28"/>
          <w:lang w:val="uk-UA"/>
        </w:rPr>
        <w:t xml:space="preserve"> </w:t>
      </w:r>
      <w:r w:rsidR="00323D7A">
        <w:rPr>
          <w:sz w:val="28"/>
          <w:szCs w:val="28"/>
          <w:lang w:val="uk-UA"/>
        </w:rPr>
        <w:t xml:space="preserve">12-13.04.2023 року. </w:t>
      </w:r>
    </w:p>
    <w:p w14:paraId="40695E31" w14:textId="567206C5" w:rsidR="00E67334" w:rsidRPr="00D13576" w:rsidRDefault="009156B4" w:rsidP="009156B4">
      <w:pPr>
        <w:pStyle w:val="a4"/>
        <w:spacing w:after="0"/>
        <w:ind w:left="0" w:firstLine="426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2B2427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EC0DF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="00180E44" w:rsidRPr="00D13576">
        <w:rPr>
          <w:rFonts w:ascii="Times New Roman" w:hAnsi="Times New Roman"/>
          <w:sz w:val="28"/>
          <w:szCs w:val="28"/>
          <w:lang w:val="uk-UA"/>
        </w:rPr>
        <w:t xml:space="preserve">аявку </w:t>
      </w:r>
      <w:r w:rsidR="00EC0DFC">
        <w:rPr>
          <w:rFonts w:ascii="Times New Roman" w:hAnsi="Times New Roman"/>
          <w:sz w:val="28"/>
          <w:szCs w:val="28"/>
          <w:lang w:val="uk-UA"/>
        </w:rPr>
        <w:t xml:space="preserve">від навчального закладу </w:t>
      </w:r>
      <w:r w:rsidR="00180E44" w:rsidRPr="00D13576">
        <w:rPr>
          <w:rFonts w:ascii="Times New Roman" w:hAnsi="Times New Roman"/>
          <w:sz w:val="28"/>
          <w:szCs w:val="28"/>
          <w:lang w:val="uk-UA"/>
        </w:rPr>
        <w:t xml:space="preserve">на всіх учасників конкурсу </w:t>
      </w:r>
      <w:r w:rsidR="00EC0DFC">
        <w:rPr>
          <w:rFonts w:ascii="Times New Roman" w:hAnsi="Times New Roman"/>
          <w:sz w:val="28"/>
          <w:szCs w:val="28"/>
          <w:lang w:val="uk-UA"/>
        </w:rPr>
        <w:br/>
      </w:r>
      <w:r w:rsidR="00180E44" w:rsidRPr="00D13576">
        <w:rPr>
          <w:rFonts w:ascii="Times New Roman" w:hAnsi="Times New Roman"/>
          <w:sz w:val="28"/>
          <w:szCs w:val="28"/>
          <w:lang w:val="uk-UA"/>
        </w:rPr>
        <w:t xml:space="preserve">(див. додаток) </w:t>
      </w:r>
      <w:r w:rsidR="00180E44" w:rsidRPr="00D13576">
        <w:rPr>
          <w:rFonts w:ascii="Times New Roman" w:hAnsi="Times New Roman"/>
          <w:sz w:val="28"/>
          <w:lang w:val="uk-UA"/>
        </w:rPr>
        <w:t>необхідно надіслати</w:t>
      </w:r>
      <w:r w:rsidR="00323D7A">
        <w:rPr>
          <w:rFonts w:ascii="Times New Roman" w:hAnsi="Times New Roman"/>
          <w:sz w:val="28"/>
          <w:lang w:val="uk-UA"/>
        </w:rPr>
        <w:t xml:space="preserve"> </w:t>
      </w:r>
      <w:r w:rsidR="00180E44" w:rsidRPr="00D13576">
        <w:rPr>
          <w:rFonts w:ascii="Times New Roman" w:hAnsi="Times New Roman"/>
          <w:sz w:val="28"/>
          <w:lang w:val="uk-UA"/>
        </w:rPr>
        <w:t xml:space="preserve">в електронному вигляді до </w:t>
      </w:r>
      <w:r w:rsidR="00323D7A">
        <w:rPr>
          <w:rFonts w:ascii="Times New Roman" w:hAnsi="Times New Roman"/>
          <w:sz w:val="28"/>
          <w:lang w:val="uk-UA"/>
        </w:rPr>
        <w:t>11.04.2023 року</w:t>
      </w:r>
      <w:r w:rsidR="00EC0DFC">
        <w:rPr>
          <w:rFonts w:ascii="Times New Roman" w:hAnsi="Times New Roman"/>
          <w:sz w:val="28"/>
          <w:lang w:val="uk-UA"/>
        </w:rPr>
        <w:t xml:space="preserve"> </w:t>
      </w:r>
      <w:r w:rsidR="00180E44" w:rsidRPr="00D13576">
        <w:rPr>
          <w:rFonts w:ascii="Times New Roman" w:hAnsi="Times New Roman"/>
          <w:sz w:val="28"/>
          <w:szCs w:val="28"/>
          <w:lang w:val="uk-UA" w:eastAsia="ar-SA"/>
        </w:rPr>
        <w:t>на електронну адресу</w:t>
      </w:r>
      <w:r w:rsidR="00180E44" w:rsidRPr="00D13576">
        <w:rPr>
          <w:rFonts w:ascii="Times New Roman" w:hAnsi="Times New Roman"/>
          <w:i/>
          <w:sz w:val="28"/>
          <w:szCs w:val="28"/>
          <w:lang w:val="uk-UA"/>
        </w:rPr>
        <w:t>:</w:t>
      </w:r>
      <w:r w:rsidR="00180E44" w:rsidRPr="00D13576">
        <w:rPr>
          <w:rFonts w:ascii="Times New Roman" w:hAnsi="Times New Roman"/>
          <w:lang w:val="uk-UA"/>
        </w:rPr>
        <w:t xml:space="preserve"> </w:t>
      </w:r>
      <w:hyperlink r:id="rId12" w:history="1">
        <w:r w:rsidR="00180E44" w:rsidRPr="00D13576">
          <w:rPr>
            <w:rStyle w:val="a3"/>
            <w:rFonts w:ascii="Times New Roman" w:hAnsi="Times New Roman"/>
            <w:sz w:val="32"/>
            <w:szCs w:val="32"/>
            <w:lang w:val="uk-UA"/>
          </w:rPr>
          <w:t>nelliy.r48@gmail.com</w:t>
        </w:r>
      </w:hyperlink>
      <w:r w:rsidR="00180E44" w:rsidRPr="00D13576">
        <w:rPr>
          <w:rStyle w:val="a3"/>
          <w:rFonts w:ascii="Times New Roman" w:hAnsi="Times New Roman"/>
          <w:sz w:val="32"/>
          <w:szCs w:val="32"/>
          <w:lang w:val="uk-UA"/>
        </w:rPr>
        <w:t xml:space="preserve">   </w:t>
      </w:r>
    </w:p>
    <w:p w14:paraId="254F6474" w14:textId="4AA6CAEE" w:rsidR="00354D52" w:rsidRPr="0071575B" w:rsidRDefault="00E67334" w:rsidP="009156B4">
      <w:pPr>
        <w:shd w:val="clear" w:color="auto" w:fill="FFFFFF"/>
        <w:tabs>
          <w:tab w:val="left" w:pos="9355"/>
        </w:tabs>
        <w:ind w:right="-143" w:firstLine="426"/>
        <w:jc w:val="both"/>
        <w:textAlignment w:val="baseline"/>
        <w:rPr>
          <w:sz w:val="28"/>
          <w:szCs w:val="28"/>
          <w:lang w:val="uk-UA"/>
        </w:rPr>
      </w:pPr>
      <w:r w:rsidRPr="00F54842">
        <w:rPr>
          <w:sz w:val="28"/>
          <w:szCs w:val="28"/>
          <w:lang w:val="uk-UA"/>
        </w:rPr>
        <w:t>2.</w:t>
      </w:r>
      <w:r w:rsidR="002B2427">
        <w:rPr>
          <w:sz w:val="28"/>
          <w:szCs w:val="28"/>
          <w:lang w:val="uk-UA"/>
        </w:rPr>
        <w:t>6</w:t>
      </w:r>
      <w:r w:rsidRPr="00F54842">
        <w:rPr>
          <w:sz w:val="28"/>
          <w:szCs w:val="28"/>
          <w:lang w:val="uk-UA"/>
        </w:rPr>
        <w:t>.</w:t>
      </w:r>
      <w:r w:rsidR="00453086">
        <w:rPr>
          <w:sz w:val="28"/>
          <w:szCs w:val="28"/>
          <w:lang w:val="uk-UA"/>
        </w:rPr>
        <w:t xml:space="preserve"> </w:t>
      </w:r>
      <w:r w:rsidRPr="00F54842">
        <w:rPr>
          <w:sz w:val="28"/>
          <w:szCs w:val="28"/>
          <w:lang w:val="uk-UA"/>
        </w:rPr>
        <w:t>Склад журі формується і</w:t>
      </w:r>
      <w:r w:rsidR="00354D52" w:rsidRPr="00020086">
        <w:rPr>
          <w:sz w:val="28"/>
          <w:szCs w:val="28"/>
          <w:lang w:val="uk-UA"/>
        </w:rPr>
        <w:t xml:space="preserve"> затверджується </w:t>
      </w:r>
      <w:r w:rsidR="00354D52" w:rsidRPr="0071575B">
        <w:rPr>
          <w:sz w:val="28"/>
          <w:szCs w:val="28"/>
          <w:lang w:val="uk-UA"/>
        </w:rPr>
        <w:t xml:space="preserve">директором комунального </w:t>
      </w:r>
      <w:r w:rsidR="009156B4">
        <w:rPr>
          <w:sz w:val="28"/>
          <w:szCs w:val="28"/>
          <w:lang w:val="uk-UA"/>
        </w:rPr>
        <w:t xml:space="preserve">закладу </w:t>
      </w:r>
      <w:r w:rsidR="00354D52" w:rsidRPr="0071575B">
        <w:rPr>
          <w:sz w:val="28"/>
          <w:szCs w:val="28"/>
          <w:lang w:val="uk-UA"/>
        </w:rPr>
        <w:t>позашкільн</w:t>
      </w:r>
      <w:r w:rsidR="009156B4">
        <w:rPr>
          <w:sz w:val="28"/>
          <w:szCs w:val="28"/>
          <w:lang w:val="uk-UA"/>
        </w:rPr>
        <w:t>ої освіти</w:t>
      </w:r>
      <w:r w:rsidR="00354D52" w:rsidRPr="0071575B">
        <w:rPr>
          <w:sz w:val="28"/>
          <w:szCs w:val="28"/>
          <w:lang w:val="uk-UA"/>
        </w:rPr>
        <w:t xml:space="preserve"> </w:t>
      </w:r>
      <w:r w:rsidR="009156B4">
        <w:rPr>
          <w:sz w:val="28"/>
          <w:szCs w:val="28"/>
          <w:lang w:val="uk-UA"/>
        </w:rPr>
        <w:t>“</w:t>
      </w:r>
      <w:r w:rsidR="00354D52" w:rsidRPr="0071575B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EC0DFC">
        <w:rPr>
          <w:sz w:val="28"/>
          <w:szCs w:val="28"/>
          <w:lang w:val="uk-UA"/>
        </w:rPr>
        <w:t xml:space="preserve"> Дніпропетровської обласної ради</w:t>
      </w:r>
      <w:r w:rsidR="00EC0DFC" w:rsidRPr="0071575B">
        <w:rPr>
          <w:sz w:val="28"/>
          <w:szCs w:val="28"/>
          <w:lang w:val="uk-UA"/>
        </w:rPr>
        <w:t>”</w:t>
      </w:r>
      <w:r w:rsidR="00354D52" w:rsidRPr="0071575B">
        <w:rPr>
          <w:sz w:val="28"/>
          <w:szCs w:val="28"/>
          <w:lang w:val="uk-UA"/>
        </w:rPr>
        <w:t>.</w:t>
      </w:r>
    </w:p>
    <w:p w14:paraId="75392BF1" w14:textId="77777777" w:rsidR="00E67334" w:rsidRPr="00EC0DFC" w:rsidRDefault="00E67334" w:rsidP="00E67334">
      <w:pPr>
        <w:shd w:val="clear" w:color="auto" w:fill="FFFFFF"/>
        <w:ind w:right="450" w:firstLine="734"/>
        <w:jc w:val="center"/>
        <w:textAlignment w:val="baseline"/>
        <w:rPr>
          <w:rFonts w:eastAsia="Times New Roman"/>
          <w:b/>
          <w:bCs/>
          <w:color w:val="000000"/>
          <w:sz w:val="16"/>
          <w:szCs w:val="16"/>
          <w:bdr w:val="none" w:sz="0" w:space="0" w:color="auto" w:frame="1"/>
          <w:lang w:val="uk-UA" w:eastAsia="ru-RU"/>
        </w:rPr>
      </w:pPr>
    </w:p>
    <w:p w14:paraId="2D57A47A" w14:textId="77777777" w:rsidR="00A37D4C" w:rsidRDefault="00A37D4C" w:rsidP="00451131">
      <w:pPr>
        <w:ind w:firstLine="708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14:paraId="164DB3C4" w14:textId="1270562F" w:rsidR="00A37D4C" w:rsidRPr="00BC2518" w:rsidRDefault="00A37D4C" w:rsidP="00A37D4C">
      <w:pPr>
        <w:tabs>
          <w:tab w:val="left" w:pos="-142"/>
          <w:tab w:val="left" w:pos="0"/>
        </w:tabs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rFonts w:eastAsia="Times New Roman"/>
          <w:color w:val="000000"/>
          <w:sz w:val="28"/>
          <w:szCs w:val="28"/>
          <w:lang w:val="uk-UA" w:eastAsia="ru-RU"/>
        </w:rPr>
        <w:tab/>
        <w:t xml:space="preserve">3.1. </w:t>
      </w:r>
      <w:r w:rsidR="00F85510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>Учасниками К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онкурсу можуть бути учні </w:t>
      </w:r>
      <w:r w:rsidRPr="00BC2518">
        <w:rPr>
          <w:sz w:val="28"/>
          <w:szCs w:val="28"/>
          <w:lang w:val="uk-UA"/>
        </w:rPr>
        <w:t xml:space="preserve">ліцеїв, гімназій, загальноосвітніх шкіл та позашкільних навчальних закладів незалежно від їхнього типу, форми власності та підпорядкування, </w:t>
      </w:r>
      <w:r w:rsidRPr="00BC2518">
        <w:rPr>
          <w:rFonts w:eastAsia="Times New Roman"/>
          <w:color w:val="000000"/>
          <w:sz w:val="28"/>
          <w:szCs w:val="28"/>
          <w:shd w:val="clear" w:color="auto" w:fill="FFFFFF"/>
          <w:lang w:val="uk-UA" w:eastAsia="ru-RU"/>
        </w:rPr>
        <w:t>яких цікавлять різноманітні аспекти у вивченні астрономії, які виявляють схильність до науково-дослідницької роботи, прагнуть розкрити свої творчі здібності.</w:t>
      </w:r>
    </w:p>
    <w:p w14:paraId="3DF618B5" w14:textId="77777777" w:rsidR="00A37D4C" w:rsidRPr="00BC2518" w:rsidRDefault="00A37D4C" w:rsidP="00A37D4C">
      <w:pPr>
        <w:ind w:firstLine="708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3.2. Всі учасники конкурсу поділяються на 3 віко</w:t>
      </w:r>
      <w:r>
        <w:rPr>
          <w:rFonts w:eastAsia="Times New Roman"/>
          <w:sz w:val="28"/>
          <w:szCs w:val="28"/>
          <w:lang w:val="uk-UA" w:eastAsia="ru-RU"/>
        </w:rPr>
        <w:t>ві групи</w:t>
      </w:r>
      <w:r w:rsidRPr="00BC2518">
        <w:rPr>
          <w:rFonts w:eastAsia="Times New Roman"/>
          <w:sz w:val="28"/>
          <w:szCs w:val="28"/>
          <w:lang w:val="uk-UA" w:eastAsia="ru-RU"/>
        </w:rPr>
        <w:t>:</w:t>
      </w:r>
    </w:p>
    <w:p w14:paraId="251E9B91" w14:textId="77777777" w:rsidR="00A37D4C" w:rsidRPr="00BC2518" w:rsidRDefault="00A37D4C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1. 5-7 клас;</w:t>
      </w:r>
    </w:p>
    <w:p w14:paraId="2242CBEA" w14:textId="77777777" w:rsidR="00A37D4C" w:rsidRPr="00BC2518" w:rsidRDefault="00A37D4C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2. 8-9 клас;</w:t>
      </w:r>
    </w:p>
    <w:p w14:paraId="7795995C" w14:textId="77777777" w:rsidR="00A37D4C" w:rsidRDefault="00A37D4C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>3. 10-11 клас</w:t>
      </w:r>
    </w:p>
    <w:p w14:paraId="412957F5" w14:textId="77777777" w:rsidR="00451131" w:rsidRPr="00BC2518" w:rsidRDefault="00451131" w:rsidP="00A37D4C">
      <w:pPr>
        <w:ind w:firstLine="1560"/>
        <w:jc w:val="both"/>
        <w:rPr>
          <w:rFonts w:eastAsia="Times New Roman"/>
          <w:sz w:val="28"/>
          <w:szCs w:val="28"/>
          <w:lang w:val="uk-UA" w:eastAsia="ru-RU"/>
        </w:rPr>
      </w:pPr>
    </w:p>
    <w:p w14:paraId="6A201D74" w14:textId="77777777"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ІV. Програма та строки проведення конкурсу</w:t>
      </w:r>
    </w:p>
    <w:p w14:paraId="6D16E7F8" w14:textId="66C0369B" w:rsidR="00A37D4C" w:rsidRPr="00BC2518" w:rsidRDefault="00A37D4C" w:rsidP="00A37D4C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4.1</w:t>
      </w:r>
      <w:r w:rsidRPr="00BC2518">
        <w:rPr>
          <w:b/>
          <w:sz w:val="28"/>
          <w:szCs w:val="28"/>
          <w:lang w:val="uk-UA"/>
        </w:rPr>
        <w:t>. Перший етап</w:t>
      </w:r>
      <w:r>
        <w:rPr>
          <w:b/>
          <w:sz w:val="28"/>
          <w:szCs w:val="28"/>
          <w:lang w:val="uk-UA"/>
        </w:rPr>
        <w:t xml:space="preserve"> </w:t>
      </w:r>
      <w:r w:rsidRPr="00451131">
        <w:rPr>
          <w:sz w:val="28"/>
          <w:szCs w:val="28"/>
          <w:lang w:val="uk-UA"/>
        </w:rPr>
        <w:t xml:space="preserve">Конкурсу проводиться у </w:t>
      </w:r>
      <w:r w:rsidR="009156B4">
        <w:rPr>
          <w:sz w:val="28"/>
          <w:szCs w:val="28"/>
          <w:lang w:val="uk-UA"/>
        </w:rPr>
        <w:t>заочному</w:t>
      </w:r>
      <w:r w:rsidRPr="00451131">
        <w:rPr>
          <w:sz w:val="28"/>
          <w:szCs w:val="28"/>
          <w:lang w:val="uk-UA"/>
        </w:rPr>
        <w:t xml:space="preserve"> режимі. </w:t>
      </w:r>
      <w:proofErr w:type="spellStart"/>
      <w:r w:rsidR="009156B4">
        <w:rPr>
          <w:sz w:val="28"/>
          <w:szCs w:val="28"/>
          <w:lang w:val="uk-UA"/>
        </w:rPr>
        <w:t>Проєктні</w:t>
      </w:r>
      <w:proofErr w:type="spellEnd"/>
      <w:r w:rsidR="009156B4">
        <w:rPr>
          <w:sz w:val="28"/>
          <w:szCs w:val="28"/>
          <w:lang w:val="uk-UA"/>
        </w:rPr>
        <w:t xml:space="preserve"> з</w:t>
      </w:r>
      <w:r w:rsidRPr="00451131">
        <w:rPr>
          <w:sz w:val="28"/>
          <w:szCs w:val="28"/>
          <w:lang w:val="uk-UA"/>
        </w:rPr>
        <w:t>авдання цього етапу орієнтовані на</w:t>
      </w:r>
      <w:r w:rsidRPr="00BC2518">
        <w:rPr>
          <w:sz w:val="28"/>
          <w:szCs w:val="28"/>
          <w:lang w:val="uk-UA"/>
        </w:rPr>
        <w:t xml:space="preserve"> виявлення з</w:t>
      </w:r>
      <w:r w:rsidR="009B7B25">
        <w:rPr>
          <w:sz w:val="28"/>
          <w:szCs w:val="28"/>
          <w:lang w:val="uk-UA"/>
        </w:rPr>
        <w:t xml:space="preserve">нань </w:t>
      </w:r>
      <w:r w:rsidRPr="00BC2518">
        <w:rPr>
          <w:sz w:val="28"/>
          <w:szCs w:val="28"/>
          <w:lang w:val="uk-UA"/>
        </w:rPr>
        <w:t xml:space="preserve"> учнів </w:t>
      </w:r>
      <w:r w:rsidR="009B7B25">
        <w:rPr>
          <w:sz w:val="28"/>
          <w:szCs w:val="28"/>
          <w:lang w:val="uk-UA"/>
        </w:rPr>
        <w:t>з астрономії</w:t>
      </w:r>
      <w:r w:rsidR="0098532E">
        <w:rPr>
          <w:sz w:val="28"/>
          <w:szCs w:val="28"/>
          <w:lang w:val="uk-UA"/>
        </w:rPr>
        <w:t>. У</w:t>
      </w:r>
      <w:r w:rsidR="00F85510">
        <w:rPr>
          <w:sz w:val="28"/>
          <w:szCs w:val="28"/>
          <w:lang w:val="uk-UA"/>
        </w:rPr>
        <w:t xml:space="preserve"> К</w:t>
      </w:r>
      <w:r w:rsidRPr="00BC2518">
        <w:rPr>
          <w:sz w:val="28"/>
          <w:szCs w:val="28"/>
          <w:lang w:val="uk-UA"/>
        </w:rPr>
        <w:t>онкурсі можуть брати участь як учні, що уже вивчають фізику та астрономію, так і ті, що лише готуються до їх вивчення.</w:t>
      </w:r>
    </w:p>
    <w:p w14:paraId="3AFA9442" w14:textId="662E79A1" w:rsidR="00A37D4C" w:rsidRPr="00BC2518" w:rsidRDefault="009B7B25" w:rsidP="00F855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="00A37D4C" w:rsidRPr="00BC2518">
        <w:rPr>
          <w:b/>
          <w:sz w:val="28"/>
          <w:szCs w:val="28"/>
          <w:lang w:val="uk-UA"/>
        </w:rPr>
        <w:t>Другий етап</w:t>
      </w:r>
      <w:r w:rsidR="00DB374B" w:rsidRPr="00DB374B">
        <w:rPr>
          <w:b/>
          <w:sz w:val="28"/>
          <w:szCs w:val="28"/>
          <w:lang w:val="uk-UA"/>
        </w:rPr>
        <w:t xml:space="preserve"> </w:t>
      </w:r>
      <w:r w:rsidR="00DB374B" w:rsidRPr="00DB374B">
        <w:rPr>
          <w:sz w:val="28"/>
          <w:szCs w:val="28"/>
          <w:lang w:val="uk-UA"/>
        </w:rPr>
        <w:t xml:space="preserve">Конкурсу проводиться у вигляді захисту конкурсних </w:t>
      </w:r>
      <w:proofErr w:type="spellStart"/>
      <w:r w:rsidR="009156B4">
        <w:rPr>
          <w:sz w:val="28"/>
          <w:szCs w:val="28"/>
          <w:lang w:val="uk-UA"/>
        </w:rPr>
        <w:t>проєктів</w:t>
      </w:r>
      <w:proofErr w:type="spellEnd"/>
      <w:r w:rsidR="00DB374B" w:rsidRPr="00DB374B">
        <w:rPr>
          <w:sz w:val="28"/>
          <w:szCs w:val="28"/>
          <w:lang w:val="uk-UA"/>
        </w:rPr>
        <w:t xml:space="preserve"> в режимі</w:t>
      </w:r>
      <w:r w:rsidR="00DB374B" w:rsidRPr="008B2412">
        <w:rPr>
          <w:sz w:val="28"/>
          <w:szCs w:val="28"/>
          <w:lang w:val="uk-UA"/>
        </w:rPr>
        <w:t xml:space="preserve"> </w:t>
      </w:r>
      <w:r w:rsidR="008B2412" w:rsidRPr="008B2412">
        <w:rPr>
          <w:sz w:val="28"/>
          <w:szCs w:val="28"/>
          <w:lang w:val="uk-UA"/>
        </w:rPr>
        <w:t xml:space="preserve">онлайн </w:t>
      </w:r>
      <w:r w:rsidR="00DB374B" w:rsidRPr="00DB374B">
        <w:rPr>
          <w:sz w:val="28"/>
          <w:szCs w:val="28"/>
          <w:lang w:val="uk-UA"/>
        </w:rPr>
        <w:t xml:space="preserve">та </w:t>
      </w:r>
      <w:r w:rsidRPr="00DB374B">
        <w:rPr>
          <w:sz w:val="28"/>
          <w:szCs w:val="28"/>
          <w:lang w:val="uk-UA"/>
        </w:rPr>
        <w:t xml:space="preserve"> </w:t>
      </w:r>
      <w:r w:rsidR="00A37D4C" w:rsidRPr="00DB374B">
        <w:rPr>
          <w:sz w:val="28"/>
          <w:szCs w:val="28"/>
          <w:lang w:val="uk-UA"/>
        </w:rPr>
        <w:t>передбачає</w:t>
      </w:r>
      <w:r w:rsidR="00A37D4C" w:rsidRPr="00BC2518">
        <w:rPr>
          <w:sz w:val="28"/>
          <w:szCs w:val="28"/>
          <w:lang w:val="uk-UA"/>
        </w:rPr>
        <w:t>:</w:t>
      </w:r>
    </w:p>
    <w:p w14:paraId="3A1680FE" w14:textId="77777777" w:rsidR="00A37D4C" w:rsidRPr="00BC2518" w:rsidRDefault="00A37D4C" w:rsidP="00F85510">
      <w:pPr>
        <w:pStyle w:val="a4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 xml:space="preserve">короткий виступ до </w:t>
      </w:r>
      <w:r w:rsidR="009B7B25" w:rsidRPr="008B2412">
        <w:rPr>
          <w:rFonts w:ascii="Times New Roman" w:hAnsi="Times New Roman"/>
          <w:sz w:val="28"/>
          <w:szCs w:val="28"/>
          <w:lang w:val="uk-UA"/>
        </w:rPr>
        <w:t>3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хвилин за трьома позиціями: суть обраної автором проблеми, її актуальність та бачення її подальшого розвитку або вирішення;</w:t>
      </w:r>
    </w:p>
    <w:p w14:paraId="0C5F6206" w14:textId="5194AA39" w:rsidR="00A37D4C" w:rsidRPr="00A515F7" w:rsidRDefault="00A37D4C" w:rsidP="00DB374B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450" w:right="450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BC2518">
        <w:rPr>
          <w:rFonts w:ascii="Times New Roman" w:hAnsi="Times New Roman"/>
          <w:sz w:val="28"/>
          <w:szCs w:val="28"/>
          <w:lang w:val="uk-UA"/>
        </w:rPr>
        <w:t>відповіді на питанн</w:t>
      </w:r>
      <w:r w:rsidR="009B7B25">
        <w:rPr>
          <w:rFonts w:ascii="Times New Roman" w:hAnsi="Times New Roman"/>
          <w:sz w:val="28"/>
          <w:szCs w:val="28"/>
          <w:lang w:val="uk-UA"/>
        </w:rPr>
        <w:t>я. Передбачається відповідь на три</w:t>
      </w:r>
      <w:r w:rsidRPr="00BC2518">
        <w:rPr>
          <w:rFonts w:ascii="Times New Roman" w:hAnsi="Times New Roman"/>
          <w:sz w:val="28"/>
          <w:szCs w:val="28"/>
          <w:lang w:val="uk-UA"/>
        </w:rPr>
        <w:t xml:space="preserve"> питання, як</w:t>
      </w:r>
      <w:r w:rsidR="009B7B25">
        <w:rPr>
          <w:rFonts w:ascii="Times New Roman" w:hAnsi="Times New Roman"/>
          <w:sz w:val="28"/>
          <w:szCs w:val="28"/>
          <w:lang w:val="uk-UA"/>
        </w:rPr>
        <w:t xml:space="preserve">і будуть поставлені учасниками </w:t>
      </w:r>
      <w:r w:rsidR="009B7B25" w:rsidRPr="00A515F7">
        <w:rPr>
          <w:rFonts w:ascii="Times New Roman" w:hAnsi="Times New Roman"/>
          <w:sz w:val="28"/>
          <w:szCs w:val="28"/>
          <w:lang w:val="uk-UA"/>
        </w:rPr>
        <w:t>К</w:t>
      </w:r>
      <w:r w:rsidRPr="00A515F7">
        <w:rPr>
          <w:rFonts w:ascii="Times New Roman" w:hAnsi="Times New Roman"/>
          <w:sz w:val="28"/>
          <w:szCs w:val="28"/>
          <w:lang w:val="uk-UA"/>
        </w:rPr>
        <w:t xml:space="preserve">онкурсу. У випадку відсутності питань </w:t>
      </w:r>
      <w:r w:rsidR="009156B4" w:rsidRPr="00A515F7">
        <w:rPr>
          <w:rFonts w:ascii="Times New Roman" w:hAnsi="Times New Roman"/>
          <w:sz w:val="28"/>
          <w:szCs w:val="28"/>
          <w:lang w:val="uk-UA"/>
        </w:rPr>
        <w:t>з боку опонентів</w:t>
      </w:r>
      <w:r w:rsidRPr="00A515F7">
        <w:rPr>
          <w:rFonts w:ascii="Times New Roman" w:hAnsi="Times New Roman"/>
          <w:sz w:val="28"/>
          <w:szCs w:val="28"/>
          <w:lang w:val="uk-UA"/>
        </w:rPr>
        <w:t xml:space="preserve">, їх ставлять члени журі. </w:t>
      </w:r>
    </w:p>
    <w:p w14:paraId="35049A74" w14:textId="77777777" w:rsidR="00F546AB" w:rsidRDefault="00A37D4C" w:rsidP="002F3F97">
      <w:pPr>
        <w:shd w:val="clear" w:color="auto" w:fill="FFFFFF"/>
        <w:ind w:left="90" w:right="450"/>
        <w:jc w:val="both"/>
        <w:textAlignment w:val="baseline"/>
        <w:rPr>
          <w:i/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 </w:t>
      </w:r>
      <w:r w:rsidRPr="00BC2518">
        <w:rPr>
          <w:b/>
          <w:sz w:val="32"/>
          <w:szCs w:val="32"/>
          <w:lang w:val="uk-UA"/>
        </w:rPr>
        <w:t>Увага!</w:t>
      </w:r>
      <w:r w:rsidRPr="00BC2518">
        <w:rPr>
          <w:b/>
          <w:sz w:val="28"/>
          <w:szCs w:val="28"/>
          <w:lang w:val="uk-UA"/>
        </w:rPr>
        <w:t xml:space="preserve"> </w:t>
      </w:r>
      <w:r w:rsidRPr="00BC2518">
        <w:rPr>
          <w:i/>
          <w:sz w:val="28"/>
          <w:szCs w:val="28"/>
          <w:lang w:val="uk-UA"/>
        </w:rPr>
        <w:t>Участь у</w:t>
      </w:r>
      <w:r w:rsidR="00DB374B">
        <w:rPr>
          <w:i/>
          <w:sz w:val="28"/>
          <w:szCs w:val="28"/>
          <w:lang w:val="uk-UA"/>
        </w:rPr>
        <w:t xml:space="preserve"> </w:t>
      </w:r>
      <w:r w:rsidR="00F546AB">
        <w:rPr>
          <w:sz w:val="28"/>
          <w:szCs w:val="28"/>
          <w:lang w:val="uk-UA"/>
        </w:rPr>
        <w:t>К</w:t>
      </w:r>
      <w:r w:rsidR="00DB374B" w:rsidRPr="00DB374B">
        <w:rPr>
          <w:sz w:val="28"/>
          <w:szCs w:val="28"/>
          <w:lang w:val="uk-UA"/>
        </w:rPr>
        <w:t>онкурсі</w:t>
      </w:r>
      <w:r w:rsidRPr="00DB374B">
        <w:rPr>
          <w:sz w:val="28"/>
          <w:szCs w:val="28"/>
          <w:lang w:val="uk-UA"/>
        </w:rPr>
        <w:t xml:space="preserve"> </w:t>
      </w:r>
      <w:r w:rsidR="00DB374B" w:rsidRPr="002F3F97">
        <w:rPr>
          <w:i/>
          <w:sz w:val="28"/>
          <w:szCs w:val="28"/>
          <w:lang w:val="uk-UA"/>
        </w:rPr>
        <w:t xml:space="preserve">в </w:t>
      </w:r>
      <w:r w:rsidR="00DB374B" w:rsidRPr="00F85510">
        <w:rPr>
          <w:i/>
          <w:sz w:val="28"/>
          <w:szCs w:val="28"/>
          <w:lang w:val="uk-UA"/>
        </w:rPr>
        <w:t xml:space="preserve">режимі </w:t>
      </w:r>
      <w:r w:rsidR="008B2412" w:rsidRPr="00F85510">
        <w:rPr>
          <w:i/>
          <w:sz w:val="28"/>
          <w:szCs w:val="28"/>
          <w:lang w:val="uk-UA"/>
        </w:rPr>
        <w:t>онлайн</w:t>
      </w:r>
      <w:r w:rsidR="008B2412" w:rsidRPr="00BC2518">
        <w:rPr>
          <w:i/>
          <w:sz w:val="28"/>
          <w:szCs w:val="28"/>
          <w:lang w:val="uk-UA"/>
        </w:rPr>
        <w:t xml:space="preserve"> </w:t>
      </w:r>
      <w:r w:rsidR="002F3F97" w:rsidRPr="00BC2518">
        <w:rPr>
          <w:i/>
          <w:sz w:val="28"/>
          <w:szCs w:val="28"/>
          <w:lang w:val="uk-UA"/>
        </w:rPr>
        <w:t xml:space="preserve">здійснюється </w:t>
      </w:r>
      <w:r w:rsidR="008820EE">
        <w:rPr>
          <w:i/>
          <w:sz w:val="28"/>
          <w:szCs w:val="28"/>
          <w:lang w:val="uk-UA"/>
        </w:rPr>
        <w:t xml:space="preserve">виключно </w:t>
      </w:r>
      <w:r w:rsidR="002F3F97" w:rsidRPr="00BC2518">
        <w:rPr>
          <w:i/>
          <w:sz w:val="28"/>
          <w:szCs w:val="28"/>
          <w:lang w:val="uk-UA"/>
        </w:rPr>
        <w:t xml:space="preserve">в електронному варіанті </w:t>
      </w:r>
      <w:r w:rsidR="002F3F97">
        <w:rPr>
          <w:i/>
          <w:sz w:val="28"/>
          <w:szCs w:val="28"/>
          <w:lang w:val="uk-UA"/>
        </w:rPr>
        <w:softHyphen/>
        <w:t xml:space="preserve"> </w:t>
      </w:r>
      <w:r w:rsidR="002F3F97" w:rsidRPr="00BC2518">
        <w:rPr>
          <w:i/>
          <w:sz w:val="28"/>
          <w:szCs w:val="28"/>
          <w:lang w:val="uk-UA"/>
        </w:rPr>
        <w:t>через Internet</w:t>
      </w:r>
      <w:r w:rsidR="002F3F97">
        <w:rPr>
          <w:i/>
          <w:sz w:val="28"/>
          <w:szCs w:val="28"/>
          <w:lang w:val="uk-UA"/>
        </w:rPr>
        <w:t xml:space="preserve"> (електронна </w:t>
      </w:r>
      <w:r w:rsidRPr="00BC2518">
        <w:rPr>
          <w:i/>
          <w:sz w:val="28"/>
          <w:szCs w:val="28"/>
          <w:lang w:val="uk-UA"/>
        </w:rPr>
        <w:t>реєстраці</w:t>
      </w:r>
      <w:r w:rsidR="002F3F97">
        <w:rPr>
          <w:i/>
          <w:sz w:val="28"/>
          <w:szCs w:val="28"/>
          <w:lang w:val="uk-UA"/>
        </w:rPr>
        <w:t>я</w:t>
      </w:r>
      <w:r w:rsidRPr="00BC2518">
        <w:rPr>
          <w:i/>
          <w:sz w:val="28"/>
          <w:szCs w:val="28"/>
          <w:lang w:val="uk-UA"/>
        </w:rPr>
        <w:t xml:space="preserve">, виконаних </w:t>
      </w:r>
      <w:r w:rsidR="002F3F97">
        <w:rPr>
          <w:i/>
          <w:sz w:val="28"/>
          <w:szCs w:val="28"/>
          <w:lang w:val="uk-UA"/>
        </w:rPr>
        <w:t xml:space="preserve">тестових </w:t>
      </w:r>
      <w:r w:rsidRPr="00BC2518">
        <w:rPr>
          <w:i/>
          <w:sz w:val="28"/>
          <w:szCs w:val="28"/>
          <w:lang w:val="uk-UA"/>
        </w:rPr>
        <w:t>з</w:t>
      </w:r>
      <w:r w:rsidR="002F3F97">
        <w:rPr>
          <w:i/>
          <w:sz w:val="28"/>
          <w:szCs w:val="28"/>
          <w:lang w:val="uk-UA"/>
        </w:rPr>
        <w:t>авдань</w:t>
      </w:r>
      <w:r w:rsidR="008820EE">
        <w:rPr>
          <w:i/>
          <w:sz w:val="28"/>
          <w:szCs w:val="28"/>
          <w:lang w:val="uk-UA"/>
        </w:rPr>
        <w:t>, захист робіт</w:t>
      </w:r>
      <w:r w:rsidR="002F3F97">
        <w:rPr>
          <w:i/>
          <w:sz w:val="28"/>
          <w:szCs w:val="28"/>
          <w:lang w:val="uk-UA"/>
        </w:rPr>
        <w:t xml:space="preserve"> і оголошення результатів).</w:t>
      </w:r>
    </w:p>
    <w:p w14:paraId="0CA62045" w14:textId="77777777" w:rsidR="00A37D4C" w:rsidRDefault="00A37D4C" w:rsidP="00F546AB">
      <w:pPr>
        <w:shd w:val="clear" w:color="auto" w:fill="FFFFFF"/>
        <w:ind w:left="90" w:right="450" w:firstLine="618"/>
        <w:jc w:val="both"/>
        <w:textAlignment w:val="baseline"/>
        <w:rPr>
          <w:i/>
          <w:sz w:val="28"/>
          <w:szCs w:val="28"/>
          <w:lang w:val="uk-UA"/>
        </w:rPr>
      </w:pPr>
      <w:r w:rsidRPr="00BC2518">
        <w:rPr>
          <w:i/>
          <w:sz w:val="28"/>
          <w:szCs w:val="28"/>
          <w:lang w:val="uk-UA"/>
        </w:rPr>
        <w:lastRenderedPageBreak/>
        <w:t>Реєструючись,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 та класу.</w:t>
      </w:r>
    </w:p>
    <w:p w14:paraId="5C30BF85" w14:textId="77777777" w:rsidR="002F3F97" w:rsidRDefault="002F3F97" w:rsidP="00F546AB">
      <w:pPr>
        <w:shd w:val="clear" w:color="auto" w:fill="FFFFFF"/>
        <w:ind w:left="90" w:right="450" w:firstLine="618"/>
        <w:jc w:val="both"/>
        <w:textAlignment w:val="baseline"/>
        <w:rPr>
          <w:i/>
          <w:sz w:val="28"/>
          <w:szCs w:val="28"/>
          <w:lang w:val="uk-UA"/>
        </w:rPr>
      </w:pPr>
    </w:p>
    <w:p w14:paraId="553043F5" w14:textId="77777777" w:rsidR="00A37D4C" w:rsidRPr="008B2412" w:rsidRDefault="00902D3B" w:rsidP="00C30159">
      <w:pPr>
        <w:ind w:firstLine="708"/>
        <w:jc w:val="both"/>
        <w:rPr>
          <w:b/>
          <w:sz w:val="28"/>
          <w:szCs w:val="28"/>
        </w:rPr>
      </w:pPr>
      <w:r w:rsidRPr="008B2412">
        <w:rPr>
          <w:b/>
          <w:sz w:val="28"/>
          <w:szCs w:val="28"/>
          <w:lang w:val="uk-UA"/>
        </w:rPr>
        <w:t xml:space="preserve">Обов’язково мати електронну пошту на </w:t>
      </w:r>
      <w:r w:rsidRPr="008B2412">
        <w:rPr>
          <w:b/>
          <w:sz w:val="28"/>
          <w:szCs w:val="28"/>
          <w:lang w:val="en-US"/>
        </w:rPr>
        <w:t>Gmail</w:t>
      </w:r>
      <w:r w:rsidRPr="008B2412">
        <w:rPr>
          <w:b/>
          <w:sz w:val="28"/>
          <w:szCs w:val="28"/>
        </w:rPr>
        <w:t>!</w:t>
      </w:r>
    </w:p>
    <w:p w14:paraId="10343248" w14:textId="77777777" w:rsidR="00A37D4C" w:rsidRPr="00C30159" w:rsidRDefault="00A37D4C" w:rsidP="00A37D4C">
      <w:pPr>
        <w:jc w:val="center"/>
        <w:rPr>
          <w:b/>
          <w:sz w:val="28"/>
          <w:szCs w:val="28"/>
        </w:rPr>
      </w:pPr>
      <w:r w:rsidRPr="00BC2518">
        <w:rPr>
          <w:b/>
          <w:sz w:val="28"/>
          <w:szCs w:val="28"/>
          <w:lang w:val="uk-UA"/>
        </w:rPr>
        <w:t>До розгляду приймаються роботи за напрямками:</w:t>
      </w:r>
    </w:p>
    <w:p w14:paraId="3D79A53C" w14:textId="77777777"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t xml:space="preserve">Астрофізика 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(вивчення </w:t>
      </w:r>
      <w:hyperlink r:id="rId13" w:tooltip="Фізика" w:history="1">
        <w:r w:rsidRPr="00BC2518">
          <w:rPr>
            <w:rFonts w:eastAsia="Times New Roman"/>
            <w:sz w:val="28"/>
            <w:szCs w:val="28"/>
            <w:lang w:val="uk-UA" w:eastAsia="ru-RU"/>
          </w:rPr>
          <w:t>фізичної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природи небесних тіл, фізичний стан і </w:t>
      </w:r>
      <w:hyperlink r:id="rId14" w:tooltip="Хімічний склад" w:history="1">
        <w:r w:rsidRPr="00BC2518">
          <w:rPr>
            <w:rFonts w:eastAsia="Times New Roman"/>
            <w:sz w:val="28"/>
            <w:szCs w:val="28"/>
            <w:lang w:val="uk-UA" w:eastAsia="ru-RU"/>
          </w:rPr>
          <w:t>хімічний склад</w:t>
        </w:r>
      </w:hyperlink>
      <w:r w:rsidRPr="00BC2518">
        <w:rPr>
          <w:rFonts w:eastAsia="Times New Roman"/>
          <w:sz w:val="28"/>
          <w:szCs w:val="28"/>
          <w:lang w:val="uk-UA" w:eastAsia="ru-RU"/>
        </w:rPr>
        <w:t xml:space="preserve"> небесних тіл, дослідження питання про джерела енергії, випромінюваної Сонцем і зорями).</w:t>
      </w:r>
    </w:p>
    <w:p w14:paraId="7EC4C7A9" w14:textId="77777777"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b/>
          <w:sz w:val="28"/>
          <w:szCs w:val="28"/>
          <w:lang w:val="uk-UA"/>
        </w:rPr>
        <w:t xml:space="preserve">Небесна механіка </w:t>
      </w:r>
      <w:r w:rsidRPr="00BC2518">
        <w:rPr>
          <w:sz w:val="28"/>
          <w:szCs w:val="28"/>
          <w:lang w:val="uk-UA"/>
        </w:rPr>
        <w:t xml:space="preserve"> (</w:t>
      </w:r>
      <w:r w:rsidRPr="00BC2518">
        <w:rPr>
          <w:rFonts w:eastAsia="Times New Roman"/>
          <w:sz w:val="28"/>
          <w:szCs w:val="28"/>
          <w:lang w:val="uk-UA" w:eastAsia="ru-RU"/>
        </w:rPr>
        <w:t>вивчення руху небесних тіл під впливом сили тяжіння, переміщення у Всесвіті).</w:t>
      </w:r>
    </w:p>
    <w:p w14:paraId="5E2C8891" w14:textId="77777777" w:rsidR="00A37D4C" w:rsidRPr="00BC2518" w:rsidRDefault="004B5A7A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hyperlink r:id="rId15" w:tooltip="Зоряна астрономія" w:history="1">
        <w:r w:rsidR="00A37D4C" w:rsidRPr="00BC2518">
          <w:rPr>
            <w:b/>
            <w:sz w:val="28"/>
            <w:szCs w:val="28"/>
            <w:lang w:val="uk-UA"/>
          </w:rPr>
          <w:t>Зоряна астрономія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</w:t>
      </w:r>
      <w:r w:rsidR="00A37D4C" w:rsidRPr="00BC2518">
        <w:rPr>
          <w:b/>
          <w:sz w:val="28"/>
          <w:szCs w:val="28"/>
          <w:lang w:val="uk-UA"/>
        </w:rPr>
        <w:t>та космологія</w:t>
      </w:r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(вивчення будови, походження і розвиток зоряних систем і міжзоряної матерії, Всесвіту, дослідження еволюції зірок, утворення і розвиток систем небесних тіл, зокрема </w:t>
      </w:r>
      <w:hyperlink r:id="rId16" w:tooltip="Чумацький Шлях" w:history="1">
        <w:r w:rsidR="00A37D4C" w:rsidRPr="00BC2518">
          <w:rPr>
            <w:rFonts w:eastAsia="Times New Roman"/>
            <w:sz w:val="28"/>
            <w:szCs w:val="28"/>
            <w:lang w:val="uk-UA" w:eastAsia="ru-RU"/>
          </w:rPr>
          <w:t>нашої Галактики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 xml:space="preserve"> та </w:t>
      </w:r>
      <w:hyperlink r:id="rId17" w:tooltip="Сонячна система" w:history="1">
        <w:r w:rsidR="00A37D4C" w:rsidRPr="00BC2518">
          <w:rPr>
            <w:rFonts w:eastAsia="Times New Roman"/>
            <w:sz w:val="28"/>
            <w:szCs w:val="28"/>
            <w:lang w:val="uk-UA" w:eastAsia="ru-RU"/>
          </w:rPr>
          <w:t>Сонячної системи</w:t>
        </w:r>
      </w:hyperlink>
      <w:r w:rsidR="00A37D4C" w:rsidRPr="00BC2518">
        <w:rPr>
          <w:rFonts w:eastAsia="Times New Roman"/>
          <w:sz w:val="28"/>
          <w:szCs w:val="28"/>
          <w:lang w:val="uk-UA" w:eastAsia="ru-RU"/>
        </w:rPr>
        <w:t>).</w:t>
      </w:r>
    </w:p>
    <w:p w14:paraId="6D800B59" w14:textId="77777777"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sz w:val="28"/>
          <w:szCs w:val="28"/>
          <w:lang w:val="uk-UA" w:eastAsia="ru-RU"/>
        </w:rPr>
        <w:t xml:space="preserve"> </w:t>
      </w:r>
      <w:r w:rsidRPr="00BC2518">
        <w:rPr>
          <w:rFonts w:eastAsia="Times New Roman"/>
          <w:b/>
          <w:sz w:val="28"/>
          <w:szCs w:val="28"/>
          <w:lang w:val="uk-UA" w:eastAsia="ru-RU"/>
        </w:rPr>
        <w:t xml:space="preserve">Космічні програми людства </w:t>
      </w:r>
      <w:r w:rsidRPr="00BC2518">
        <w:rPr>
          <w:rFonts w:eastAsia="Times New Roman"/>
          <w:sz w:val="28"/>
          <w:szCs w:val="28"/>
          <w:lang w:val="uk-UA" w:eastAsia="ru-RU"/>
        </w:rPr>
        <w:t>(дослідження супутників планет, навколоземного простору, малих тіл сонячної системи, галактичних об’єктів, і</w:t>
      </w:r>
      <w:r>
        <w:rPr>
          <w:rFonts w:eastAsia="Times New Roman"/>
          <w:sz w:val="28"/>
          <w:szCs w:val="28"/>
          <w:lang w:val="uk-UA" w:eastAsia="ru-RU"/>
        </w:rPr>
        <w:t>н</w:t>
      </w:r>
      <w:r w:rsidRPr="00BC2518">
        <w:rPr>
          <w:rFonts w:eastAsia="Times New Roman"/>
          <w:sz w:val="28"/>
          <w:szCs w:val="28"/>
          <w:lang w:val="uk-UA" w:eastAsia="ru-RU"/>
        </w:rPr>
        <w:t>новаційні технології при засвоєнні космічного простору).</w:t>
      </w:r>
    </w:p>
    <w:p w14:paraId="64404C04" w14:textId="77777777"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b/>
          <w:sz w:val="28"/>
          <w:szCs w:val="28"/>
          <w:lang w:val="uk-UA" w:eastAsia="ru-RU"/>
        </w:rPr>
        <w:t>Українці в космосі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(</w:t>
      </w:r>
      <w:proofErr w:type="spellStart"/>
      <w:r w:rsidRPr="00BC2518">
        <w:rPr>
          <w:sz w:val="28"/>
          <w:szCs w:val="28"/>
          <w:lang w:val="uk-UA"/>
        </w:rPr>
        <w:t>Дослiдження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iсторiї</w:t>
      </w:r>
      <w:proofErr w:type="spellEnd"/>
      <w:r w:rsidRPr="00BC2518">
        <w:rPr>
          <w:sz w:val="28"/>
          <w:szCs w:val="28"/>
          <w:lang w:val="uk-UA"/>
        </w:rPr>
        <w:t xml:space="preserve"> розвитку </w:t>
      </w:r>
      <w:proofErr w:type="spellStart"/>
      <w:r w:rsidRPr="00BC2518">
        <w:rPr>
          <w:sz w:val="28"/>
          <w:szCs w:val="28"/>
          <w:lang w:val="uk-UA"/>
        </w:rPr>
        <w:t>вiтчизняної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авiацiї</w:t>
      </w:r>
      <w:proofErr w:type="spellEnd"/>
      <w:r w:rsidRPr="00BC2518">
        <w:rPr>
          <w:sz w:val="28"/>
          <w:szCs w:val="28"/>
          <w:lang w:val="uk-UA"/>
        </w:rPr>
        <w:t xml:space="preserve"> i космонавтики; </w:t>
      </w:r>
      <w:proofErr w:type="spellStart"/>
      <w:r w:rsidRPr="00BC2518">
        <w:rPr>
          <w:sz w:val="28"/>
          <w:szCs w:val="28"/>
          <w:lang w:val="uk-UA"/>
        </w:rPr>
        <w:t>дослiдженя</w:t>
      </w:r>
      <w:proofErr w:type="spellEnd"/>
      <w:r w:rsidRPr="00BC2518">
        <w:rPr>
          <w:sz w:val="28"/>
          <w:szCs w:val="28"/>
          <w:lang w:val="uk-UA"/>
        </w:rPr>
        <w:t xml:space="preserve"> </w:t>
      </w:r>
      <w:proofErr w:type="spellStart"/>
      <w:r w:rsidRPr="00BC2518">
        <w:rPr>
          <w:sz w:val="28"/>
          <w:szCs w:val="28"/>
          <w:lang w:val="uk-UA"/>
        </w:rPr>
        <w:t>бiографiй</w:t>
      </w:r>
      <w:proofErr w:type="spellEnd"/>
      <w:r w:rsidRPr="00BC2518">
        <w:rPr>
          <w:sz w:val="28"/>
          <w:szCs w:val="28"/>
          <w:lang w:val="uk-UA"/>
        </w:rPr>
        <w:t xml:space="preserve"> вчених, </w:t>
      </w:r>
      <w:proofErr w:type="spellStart"/>
      <w:r w:rsidRPr="00BC2518">
        <w:rPr>
          <w:sz w:val="28"/>
          <w:szCs w:val="28"/>
          <w:lang w:val="uk-UA"/>
        </w:rPr>
        <w:t>конструкторiв</w:t>
      </w:r>
      <w:proofErr w:type="spellEnd"/>
      <w:r w:rsidRPr="00BC2518">
        <w:rPr>
          <w:sz w:val="28"/>
          <w:szCs w:val="28"/>
          <w:lang w:val="uk-UA"/>
        </w:rPr>
        <w:t xml:space="preserve">, </w:t>
      </w:r>
      <w:proofErr w:type="spellStart"/>
      <w:r w:rsidRPr="00BC2518">
        <w:rPr>
          <w:sz w:val="28"/>
          <w:szCs w:val="28"/>
          <w:lang w:val="uk-UA"/>
        </w:rPr>
        <w:t>льотчикiв</w:t>
      </w:r>
      <w:proofErr w:type="spellEnd"/>
      <w:r w:rsidRPr="00BC2518">
        <w:rPr>
          <w:sz w:val="28"/>
          <w:szCs w:val="28"/>
          <w:lang w:val="uk-UA"/>
        </w:rPr>
        <w:t xml:space="preserve"> та </w:t>
      </w:r>
      <w:proofErr w:type="spellStart"/>
      <w:r w:rsidRPr="00BC2518">
        <w:rPr>
          <w:sz w:val="28"/>
          <w:szCs w:val="28"/>
          <w:lang w:val="uk-UA"/>
        </w:rPr>
        <w:t>космонавтiв</w:t>
      </w:r>
      <w:proofErr w:type="spellEnd"/>
      <w:r w:rsidRPr="00BC2518">
        <w:rPr>
          <w:sz w:val="28"/>
          <w:szCs w:val="28"/>
          <w:lang w:val="uk-UA"/>
        </w:rPr>
        <w:t xml:space="preserve">, </w:t>
      </w:r>
      <w:proofErr w:type="spellStart"/>
      <w:r w:rsidRPr="00BC2518">
        <w:rPr>
          <w:sz w:val="28"/>
          <w:szCs w:val="28"/>
          <w:lang w:val="uk-UA"/>
        </w:rPr>
        <w:t>якi</w:t>
      </w:r>
      <w:proofErr w:type="spellEnd"/>
      <w:r w:rsidRPr="00BC2518">
        <w:rPr>
          <w:sz w:val="28"/>
          <w:szCs w:val="28"/>
          <w:lang w:val="uk-UA"/>
        </w:rPr>
        <w:t xml:space="preserve"> внесли значний вклад у вивчення та освоєння космосу, розвиток </w:t>
      </w:r>
      <w:proofErr w:type="spellStart"/>
      <w:r w:rsidRPr="00BC2518">
        <w:rPr>
          <w:sz w:val="28"/>
          <w:szCs w:val="28"/>
          <w:lang w:val="uk-UA"/>
        </w:rPr>
        <w:t>авiацiї</w:t>
      </w:r>
      <w:proofErr w:type="spellEnd"/>
      <w:r w:rsidRPr="00BC2518">
        <w:rPr>
          <w:sz w:val="28"/>
          <w:szCs w:val="28"/>
          <w:lang w:val="uk-UA"/>
        </w:rPr>
        <w:t xml:space="preserve"> i космонавтики).</w:t>
      </w:r>
    </w:p>
    <w:p w14:paraId="11B12ADE" w14:textId="77777777" w:rsidR="00A37D4C" w:rsidRPr="00BC2518" w:rsidRDefault="00A37D4C" w:rsidP="00A37D4C">
      <w:pPr>
        <w:numPr>
          <w:ilvl w:val="0"/>
          <w:numId w:val="5"/>
        </w:numPr>
        <w:jc w:val="both"/>
        <w:rPr>
          <w:rFonts w:eastAsia="Times New Roman"/>
          <w:sz w:val="28"/>
          <w:szCs w:val="28"/>
          <w:lang w:val="uk-UA" w:eastAsia="ru-RU"/>
        </w:rPr>
      </w:pPr>
      <w:r w:rsidRPr="00BC2518">
        <w:rPr>
          <w:rFonts w:eastAsia="Times New Roman"/>
          <w:b/>
          <w:sz w:val="28"/>
          <w:szCs w:val="28"/>
          <w:lang w:val="uk-UA" w:eastAsia="ru-RU"/>
        </w:rPr>
        <w:t>Краса космосу</w:t>
      </w:r>
      <w:r w:rsidRPr="00BC2518">
        <w:rPr>
          <w:rFonts w:eastAsia="Times New Roman"/>
          <w:sz w:val="28"/>
          <w:szCs w:val="28"/>
          <w:lang w:val="uk-UA" w:eastAsia="ru-RU"/>
        </w:rPr>
        <w:t xml:space="preserve"> (космічна тематика у живописі, фотографії, літературі, музиці та аналіз її наукового підґрунтя)</w:t>
      </w:r>
    </w:p>
    <w:p w14:paraId="54C65253" w14:textId="77777777" w:rsidR="008820EE" w:rsidRDefault="008820EE" w:rsidP="00451131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7299CB3E" w14:textId="2CC237F2"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bookmarkStart w:id="1" w:name="n401"/>
      <w:bookmarkEnd w:id="1"/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V. Оцінювання конкурсу</w:t>
      </w:r>
    </w:p>
    <w:p w14:paraId="7337FA8E" w14:textId="760A28C1" w:rsidR="00A524A7" w:rsidRPr="000021B4" w:rsidRDefault="006B3368" w:rsidP="00A524A7">
      <w:pPr>
        <w:pStyle w:val="ad"/>
        <w:spacing w:line="276" w:lineRule="auto"/>
        <w:ind w:left="-426" w:right="-143" w:firstLine="426"/>
        <w:jc w:val="both"/>
        <w:rPr>
          <w:sz w:val="28"/>
          <w:szCs w:val="28"/>
          <w:lang w:val="uk-UA"/>
        </w:rPr>
      </w:pPr>
      <w:r w:rsidRPr="00A524A7">
        <w:rPr>
          <w:color w:val="FF0000"/>
          <w:sz w:val="28"/>
          <w:szCs w:val="28"/>
        </w:rPr>
        <w:t xml:space="preserve">      </w:t>
      </w:r>
      <w:r w:rsidR="00A524A7" w:rsidRPr="00A524A7">
        <w:rPr>
          <w:color w:val="FF0000"/>
          <w:sz w:val="28"/>
          <w:szCs w:val="28"/>
        </w:rPr>
        <w:tab/>
      </w:r>
      <w:r w:rsidR="00A524A7" w:rsidRPr="00A524A7">
        <w:rPr>
          <w:color w:val="FF0000"/>
          <w:sz w:val="28"/>
          <w:szCs w:val="28"/>
        </w:rPr>
        <w:tab/>
      </w:r>
      <w:r w:rsidR="00A524A7" w:rsidRPr="000021B4">
        <w:rPr>
          <w:sz w:val="28"/>
          <w:szCs w:val="28"/>
          <w:lang w:val="uk-UA"/>
        </w:rPr>
        <w:t>При оцінці робіт журі конкурсу враховує:</w:t>
      </w:r>
    </w:p>
    <w:p w14:paraId="7B8E952C" w14:textId="3C72D3BD" w:rsidR="00615C06" w:rsidRPr="000021B4" w:rsidRDefault="00615C06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>важливість та значущість обраної теми</w:t>
      </w:r>
      <w:r w:rsidR="000021B4">
        <w:rPr>
          <w:sz w:val="28"/>
          <w:szCs w:val="28"/>
          <w:lang w:val="uk-UA"/>
        </w:rPr>
        <w:t xml:space="preserve"> (15 балів)</w:t>
      </w:r>
    </w:p>
    <w:p w14:paraId="2C69B937" w14:textId="239E67D1" w:rsidR="006322A0" w:rsidRPr="000021B4" w:rsidRDefault="006322A0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>змістовність публічної доповіді</w:t>
      </w:r>
      <w:r w:rsidR="000021B4">
        <w:rPr>
          <w:sz w:val="28"/>
          <w:szCs w:val="28"/>
          <w:lang w:val="uk-UA"/>
        </w:rPr>
        <w:t xml:space="preserve"> (10 балів)</w:t>
      </w:r>
    </w:p>
    <w:p w14:paraId="6C24E451" w14:textId="0F017F17" w:rsidR="006322A0" w:rsidRPr="000021B4" w:rsidRDefault="006322A0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>якість оформлення презентації</w:t>
      </w:r>
      <w:r w:rsidR="000021B4">
        <w:rPr>
          <w:sz w:val="28"/>
          <w:szCs w:val="28"/>
          <w:lang w:val="uk-UA"/>
        </w:rPr>
        <w:t xml:space="preserve"> (5 балів)</w:t>
      </w:r>
    </w:p>
    <w:p w14:paraId="6F2EAB0D" w14:textId="665595A0" w:rsidR="006322A0" w:rsidRPr="000021B4" w:rsidRDefault="006322A0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 xml:space="preserve">аргументованість висновків </w:t>
      </w:r>
      <w:r w:rsidR="000021B4">
        <w:rPr>
          <w:sz w:val="28"/>
          <w:szCs w:val="28"/>
          <w:lang w:val="uk-UA"/>
        </w:rPr>
        <w:t>(5 балів)</w:t>
      </w:r>
    </w:p>
    <w:p w14:paraId="3FD6A254" w14:textId="477557BE" w:rsidR="006322A0" w:rsidRPr="000021B4" w:rsidRDefault="006322A0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>логіка доведення основних тез роботи</w:t>
      </w:r>
      <w:r w:rsidR="000021B4">
        <w:rPr>
          <w:sz w:val="28"/>
          <w:szCs w:val="28"/>
          <w:lang w:val="uk-UA"/>
        </w:rPr>
        <w:t xml:space="preserve"> (5 балів)</w:t>
      </w:r>
    </w:p>
    <w:p w14:paraId="068389B7" w14:textId="7BB3EB50" w:rsidR="006322A0" w:rsidRPr="000021B4" w:rsidRDefault="006322A0" w:rsidP="006322A0">
      <w:pPr>
        <w:pStyle w:val="ad"/>
        <w:numPr>
          <w:ilvl w:val="0"/>
          <w:numId w:val="13"/>
        </w:numPr>
        <w:spacing w:line="276" w:lineRule="auto"/>
        <w:ind w:right="-143"/>
        <w:jc w:val="both"/>
        <w:rPr>
          <w:sz w:val="28"/>
          <w:szCs w:val="28"/>
          <w:lang w:val="uk-UA"/>
        </w:rPr>
      </w:pPr>
      <w:r w:rsidRPr="000021B4">
        <w:rPr>
          <w:sz w:val="28"/>
          <w:szCs w:val="28"/>
          <w:lang w:val="uk-UA"/>
        </w:rPr>
        <w:t>глибину оволодіння автором обраної тематики в ході співбесіди</w:t>
      </w:r>
      <w:r w:rsidR="000021B4">
        <w:rPr>
          <w:sz w:val="28"/>
          <w:szCs w:val="28"/>
          <w:lang w:val="uk-UA"/>
        </w:rPr>
        <w:t xml:space="preserve"> (10 балів)</w:t>
      </w:r>
    </w:p>
    <w:p w14:paraId="2974C7C9" w14:textId="77777777" w:rsidR="0002529F" w:rsidRDefault="0002529F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14:paraId="00212E95" w14:textId="1E367192"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VІ. Визначення та нагородження переможців конкурсу</w:t>
      </w:r>
    </w:p>
    <w:p w14:paraId="1404C553" w14:textId="77777777" w:rsidR="00A37D4C" w:rsidRPr="00BC2518" w:rsidRDefault="00A37D4C" w:rsidP="006B3368">
      <w:pPr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>Усі учасники розподіляються на три вікові групи.</w:t>
      </w:r>
    </w:p>
    <w:p w14:paraId="1612C7AA" w14:textId="77777777" w:rsidR="00A37D4C" w:rsidRPr="00BC2518" w:rsidRDefault="00451131" w:rsidP="006B3368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Переможці К</w:t>
      </w:r>
      <w:r w:rsidR="00A37D4C" w:rsidRPr="00BC2518">
        <w:rPr>
          <w:sz w:val="28"/>
          <w:szCs w:val="28"/>
          <w:lang w:val="uk-UA"/>
        </w:rPr>
        <w:t xml:space="preserve">онкурсу визначаються за загальною сумою балів, набраних у конкурсі. </w:t>
      </w:r>
    </w:p>
    <w:p w14:paraId="698283AD" w14:textId="77777777" w:rsidR="00A37D4C" w:rsidRPr="00BC2518" w:rsidRDefault="00A37D4C" w:rsidP="006B3368">
      <w:pPr>
        <w:ind w:firstLine="426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 xml:space="preserve">Кількість переможців не менша  половини від усіх учасників другого етапу конкурсу. </w:t>
      </w:r>
    </w:p>
    <w:p w14:paraId="4F027BB7" w14:textId="42BE6BB2" w:rsidR="00A37D4C" w:rsidRPr="00BC2518" w:rsidRDefault="00A37D4C" w:rsidP="006B3368">
      <w:pPr>
        <w:tabs>
          <w:tab w:val="left" w:pos="7920"/>
        </w:tabs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 xml:space="preserve">Учасники, які посіли призові місця, нагороджуються дипломами </w:t>
      </w:r>
      <w:r w:rsidR="00451131">
        <w:rPr>
          <w:sz w:val="28"/>
          <w:szCs w:val="28"/>
          <w:lang w:val="uk-UA"/>
        </w:rPr>
        <w:t>комунального</w:t>
      </w:r>
      <w:r w:rsidR="00EC0DFC">
        <w:rPr>
          <w:sz w:val="28"/>
          <w:szCs w:val="28"/>
          <w:lang w:val="uk-UA"/>
        </w:rPr>
        <w:t xml:space="preserve"> закладу </w:t>
      </w:r>
      <w:r w:rsidR="00451131">
        <w:rPr>
          <w:sz w:val="28"/>
          <w:szCs w:val="28"/>
          <w:lang w:val="uk-UA"/>
        </w:rPr>
        <w:t xml:space="preserve"> позашкільно</w:t>
      </w:r>
      <w:r w:rsidR="00EC0DFC">
        <w:rPr>
          <w:sz w:val="28"/>
          <w:szCs w:val="28"/>
          <w:lang w:val="uk-UA"/>
        </w:rPr>
        <w:t>ї освіти</w:t>
      </w:r>
      <w:r w:rsidR="00451131">
        <w:rPr>
          <w:sz w:val="28"/>
          <w:szCs w:val="28"/>
          <w:lang w:val="uk-UA"/>
        </w:rPr>
        <w:t xml:space="preserve"> </w:t>
      </w:r>
      <w:r w:rsidR="00EC0DFC">
        <w:rPr>
          <w:sz w:val="28"/>
          <w:szCs w:val="28"/>
          <w:lang w:val="uk-UA"/>
        </w:rPr>
        <w:t>“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>Дніпропетровськи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обласни</w:t>
      </w:r>
      <w:r w:rsidR="00451131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451131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центр науково-технічної творчості та інформаційних технологій учнівської молоді</w:t>
      </w:r>
      <w:r w:rsidR="00EC0DFC">
        <w:rPr>
          <w:rFonts w:eastAsia="Times New Roman"/>
          <w:color w:val="000000"/>
          <w:sz w:val="28"/>
          <w:szCs w:val="28"/>
          <w:lang w:val="uk-UA" w:eastAsia="ru-RU"/>
        </w:rPr>
        <w:t>” Дніпропетровської обласної ради”</w:t>
      </w:r>
      <w:r w:rsidRPr="00BC2518">
        <w:rPr>
          <w:sz w:val="28"/>
          <w:szCs w:val="28"/>
          <w:lang w:val="uk-UA"/>
        </w:rPr>
        <w:t xml:space="preserve">. </w:t>
      </w:r>
    </w:p>
    <w:p w14:paraId="14E607B7" w14:textId="1FFCFB3E" w:rsidR="0021643C" w:rsidRDefault="00A37D4C" w:rsidP="00A524A7">
      <w:pPr>
        <w:tabs>
          <w:tab w:val="left" w:pos="7920"/>
        </w:tabs>
        <w:ind w:firstLine="567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lastRenderedPageBreak/>
        <w:t xml:space="preserve">Керівники, які підготували призерів конкурсу, нагороджуються грамотами </w:t>
      </w:r>
      <w:r w:rsidR="00451131">
        <w:rPr>
          <w:sz w:val="28"/>
          <w:szCs w:val="28"/>
          <w:lang w:val="uk-UA"/>
        </w:rPr>
        <w:t xml:space="preserve">комунального позашкільного навчального закладу </w:t>
      </w:r>
      <w:r w:rsidR="00A524A7">
        <w:rPr>
          <w:sz w:val="28"/>
          <w:szCs w:val="28"/>
          <w:lang w:val="uk-UA"/>
        </w:rPr>
        <w:t>комунального закладу  позашкільної освіти “</w:t>
      </w:r>
      <w:r w:rsidR="00A524A7" w:rsidRPr="00BC2518">
        <w:rPr>
          <w:rFonts w:eastAsia="Times New Roman"/>
          <w:color w:val="000000"/>
          <w:sz w:val="28"/>
          <w:szCs w:val="28"/>
          <w:lang w:val="uk-UA" w:eastAsia="ru-RU"/>
        </w:rPr>
        <w:t>Дніпропетровськи</w:t>
      </w:r>
      <w:r w:rsidR="00A524A7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A524A7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обласни</w:t>
      </w:r>
      <w:r w:rsidR="00A524A7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A524A7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центр науково-технічної творчості та інформаційних технологій учнівської молоді</w:t>
      </w:r>
      <w:r w:rsidR="00A524A7">
        <w:rPr>
          <w:rFonts w:eastAsia="Times New Roman"/>
          <w:color w:val="000000"/>
          <w:sz w:val="28"/>
          <w:szCs w:val="28"/>
          <w:lang w:val="uk-UA" w:eastAsia="ru-RU"/>
        </w:rPr>
        <w:t>” Дніпропетровської обласної ради”</w:t>
      </w:r>
      <w:r w:rsidR="00A524A7" w:rsidRPr="00BC2518">
        <w:rPr>
          <w:sz w:val="28"/>
          <w:szCs w:val="28"/>
          <w:lang w:val="uk-UA"/>
        </w:rPr>
        <w:t>.</w:t>
      </w:r>
    </w:p>
    <w:p w14:paraId="473F46A0" w14:textId="77777777" w:rsidR="00995D1E" w:rsidRPr="00995D1E" w:rsidRDefault="00995D1E" w:rsidP="00A524A7">
      <w:pPr>
        <w:tabs>
          <w:tab w:val="left" w:pos="7920"/>
        </w:tabs>
        <w:ind w:firstLine="567"/>
        <w:jc w:val="both"/>
        <w:rPr>
          <w:rFonts w:eastAsia="Times New Roman"/>
          <w:b/>
          <w:bCs/>
          <w:color w:val="000000"/>
          <w:bdr w:val="none" w:sz="0" w:space="0" w:color="auto" w:frame="1"/>
          <w:lang w:val="uk-UA" w:eastAsia="ru-RU"/>
        </w:rPr>
      </w:pPr>
    </w:p>
    <w:p w14:paraId="57C2B7C5" w14:textId="29AFA2B7" w:rsidR="00A37D4C" w:rsidRPr="00BC2518" w:rsidRDefault="00A37D4C" w:rsidP="00A37D4C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C251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VІІ. Матеріально-технічне забезпечення та фінансування конкурсу</w:t>
      </w:r>
    </w:p>
    <w:p w14:paraId="0F40BD5F" w14:textId="48688C3F" w:rsidR="00EC0DFC" w:rsidRPr="00BC2518" w:rsidRDefault="00A37D4C" w:rsidP="00EC0DFC">
      <w:pPr>
        <w:tabs>
          <w:tab w:val="left" w:pos="7920"/>
        </w:tabs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 w:rsidRPr="00BC2518">
        <w:rPr>
          <w:sz w:val="28"/>
          <w:szCs w:val="28"/>
          <w:lang w:val="uk-UA"/>
        </w:rPr>
        <w:t xml:space="preserve">Витрати, пов’язані з організацією та проведенням конкурсу, несе </w:t>
      </w:r>
      <w:r w:rsidR="00EC0DFC">
        <w:rPr>
          <w:sz w:val="28"/>
          <w:szCs w:val="28"/>
          <w:lang w:val="uk-UA"/>
        </w:rPr>
        <w:t>комунальний заклад  позашкільної освіти “</w:t>
      </w:r>
      <w:r w:rsidR="00EC0DFC" w:rsidRPr="00BC2518">
        <w:rPr>
          <w:rFonts w:eastAsia="Times New Roman"/>
          <w:color w:val="000000"/>
          <w:sz w:val="28"/>
          <w:szCs w:val="28"/>
          <w:lang w:val="uk-UA" w:eastAsia="ru-RU"/>
        </w:rPr>
        <w:t>Дніпропетровськи</w:t>
      </w:r>
      <w:r w:rsidR="00EC0DFC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EC0DFC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обласни</w:t>
      </w:r>
      <w:r w:rsidR="00EC0DFC">
        <w:rPr>
          <w:rFonts w:eastAsia="Times New Roman"/>
          <w:color w:val="000000"/>
          <w:sz w:val="28"/>
          <w:szCs w:val="28"/>
          <w:lang w:val="uk-UA" w:eastAsia="ru-RU"/>
        </w:rPr>
        <w:t>й</w:t>
      </w:r>
      <w:r w:rsidR="00EC0DFC" w:rsidRPr="00BC2518">
        <w:rPr>
          <w:rFonts w:eastAsia="Times New Roman"/>
          <w:color w:val="000000"/>
          <w:sz w:val="28"/>
          <w:szCs w:val="28"/>
          <w:lang w:val="uk-UA" w:eastAsia="ru-RU"/>
        </w:rPr>
        <w:t xml:space="preserve"> центр науково-технічної творчості та інформаційних технологій учнівської молоді</w:t>
      </w:r>
      <w:r w:rsidR="00EC0DFC">
        <w:rPr>
          <w:rFonts w:eastAsia="Times New Roman"/>
          <w:color w:val="000000"/>
          <w:sz w:val="28"/>
          <w:szCs w:val="28"/>
          <w:lang w:val="uk-UA" w:eastAsia="ru-RU"/>
        </w:rPr>
        <w:t>” Дніпропетровської обласної ради”</w:t>
      </w:r>
      <w:r w:rsidR="00EC0DFC" w:rsidRPr="00BC2518">
        <w:rPr>
          <w:sz w:val="28"/>
          <w:szCs w:val="28"/>
          <w:lang w:val="uk-UA"/>
        </w:rPr>
        <w:t xml:space="preserve">. </w:t>
      </w:r>
    </w:p>
    <w:p w14:paraId="6410D48F" w14:textId="41AD9AB6" w:rsidR="00A37D4C" w:rsidRDefault="00A37D4C" w:rsidP="00451131">
      <w:pPr>
        <w:ind w:firstLine="540"/>
        <w:jc w:val="both"/>
        <w:rPr>
          <w:sz w:val="28"/>
          <w:szCs w:val="28"/>
          <w:lang w:val="uk-UA"/>
        </w:rPr>
      </w:pPr>
    </w:p>
    <w:p w14:paraId="74B7638A" w14:textId="6B545C4A" w:rsidR="00686206" w:rsidRDefault="00686206" w:rsidP="00A37D4C">
      <w:pPr>
        <w:ind w:left="4248" w:hanging="4248"/>
        <w:jc w:val="both"/>
        <w:rPr>
          <w:sz w:val="28"/>
          <w:szCs w:val="28"/>
          <w:lang w:val="uk-UA"/>
        </w:rPr>
      </w:pPr>
    </w:p>
    <w:p w14:paraId="1E657573" w14:textId="35578C47" w:rsidR="00615C06" w:rsidRDefault="00615C06" w:rsidP="00A37D4C">
      <w:pPr>
        <w:ind w:left="4248" w:hanging="4248"/>
        <w:jc w:val="both"/>
        <w:rPr>
          <w:sz w:val="28"/>
          <w:szCs w:val="28"/>
          <w:lang w:val="uk-UA"/>
        </w:rPr>
      </w:pPr>
    </w:p>
    <w:p w14:paraId="7AAD4EEA" w14:textId="77777777" w:rsidR="00615C06" w:rsidRPr="00E67334" w:rsidRDefault="00615C06" w:rsidP="00A37D4C">
      <w:pPr>
        <w:ind w:left="4248" w:hanging="4248"/>
        <w:jc w:val="both"/>
        <w:rPr>
          <w:sz w:val="28"/>
          <w:szCs w:val="28"/>
          <w:lang w:val="uk-UA"/>
        </w:rPr>
      </w:pPr>
    </w:p>
    <w:p w14:paraId="1A24B03B" w14:textId="77777777" w:rsidR="00A75E5A" w:rsidRDefault="00A75E5A" w:rsidP="00451131">
      <w:pPr>
        <w:jc w:val="center"/>
        <w:rPr>
          <w:lang w:val="uk-UA"/>
        </w:rPr>
        <w:sectPr w:rsidR="00A75E5A" w:rsidSect="006B3368">
          <w:headerReference w:type="default" r:id="rId18"/>
          <w:pgSz w:w="11906" w:h="16838"/>
          <w:pgMar w:top="851" w:right="567" w:bottom="1134" w:left="1701" w:header="709" w:footer="709" w:gutter="0"/>
          <w:cols w:space="708"/>
          <w:titlePg/>
          <w:docGrid w:linePitch="360"/>
        </w:sectPr>
      </w:pPr>
    </w:p>
    <w:p w14:paraId="0C897A2A" w14:textId="77777777" w:rsidR="00A75E5A" w:rsidRDefault="00A75E5A" w:rsidP="00A75E5A">
      <w:pPr>
        <w:ind w:left="7080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14:paraId="11204F9D" w14:textId="77777777" w:rsidR="00A75E5A" w:rsidRDefault="00A75E5A" w:rsidP="00A75E5A">
      <w:pPr>
        <w:pStyle w:val="2"/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6B3368" w:rsidRPr="0074581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«</w:t>
      </w:r>
      <w:r>
        <w:rPr>
          <w:rFonts w:ascii="Times New Roman" w:hAnsi="Times New Roman"/>
          <w:sz w:val="28"/>
          <w:szCs w:val="28"/>
        </w:rPr>
        <w:t>ЗАТВЕРДЖЕНО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14:paraId="1F9AEFE9" w14:textId="3F33B94B" w:rsidR="00A75E5A" w:rsidRDefault="00A75E5A" w:rsidP="00A75E5A">
      <w:pPr>
        <w:ind w:left="5387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>
        <w:rPr>
          <w:sz w:val="28"/>
          <w:szCs w:val="28"/>
          <w:u w:val="single"/>
          <w:lang w:val="uk-UA"/>
        </w:rPr>
        <w:t xml:space="preserve">    </w:t>
      </w:r>
      <w:r w:rsidR="008C2409">
        <w:rPr>
          <w:sz w:val="28"/>
          <w:szCs w:val="28"/>
          <w:u w:val="single"/>
          <w:lang w:val="uk-UA"/>
        </w:rPr>
        <w:t xml:space="preserve">                            202</w:t>
      </w:r>
      <w:r w:rsidR="00EC0DFC"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  <w:lang w:val="uk-UA"/>
        </w:rPr>
        <w:t xml:space="preserve"> </w:t>
      </w:r>
    </w:p>
    <w:p w14:paraId="15F28820" w14:textId="77777777" w:rsidR="00A75E5A" w:rsidRDefault="00A75E5A" w:rsidP="00A75E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145CFC3C" w14:textId="77777777" w:rsidR="00A75E5A" w:rsidRDefault="00A75E5A" w:rsidP="00A75E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в обласному конкурсі з астрономії в рамках Віртуальної аерокосмічної школи</w:t>
      </w:r>
    </w:p>
    <w:p w14:paraId="4E453DA6" w14:textId="77777777" w:rsidR="00A75E5A" w:rsidRDefault="00A75E5A" w:rsidP="00A75E5A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515AD774" w14:textId="77777777" w:rsidR="00A75E5A" w:rsidRDefault="00A75E5A" w:rsidP="00A75E5A">
      <w:pPr>
        <w:rPr>
          <w:b/>
          <w:sz w:val="28"/>
          <w:szCs w:val="28"/>
          <w:u w:val="single"/>
          <w:lang w:val="uk-UA"/>
        </w:rPr>
      </w:pPr>
    </w:p>
    <w:tbl>
      <w:tblPr>
        <w:tblW w:w="14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2409"/>
        <w:gridCol w:w="1134"/>
        <w:gridCol w:w="1800"/>
        <w:gridCol w:w="1559"/>
        <w:gridCol w:w="1939"/>
        <w:gridCol w:w="3260"/>
        <w:gridCol w:w="1904"/>
      </w:tblGrid>
      <w:tr w:rsidR="00A75E5A" w14:paraId="776D8C00" w14:textId="77777777" w:rsidTr="008C2409">
        <w:trPr>
          <w:cantSplit/>
          <w:trHeight w:val="162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684A" w14:textId="77777777" w:rsidR="00A75E5A" w:rsidRDefault="00A75E5A" w:rsidP="0024077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4E95AEFB" w14:textId="77777777" w:rsidR="00A75E5A" w:rsidRDefault="00A75E5A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6B3B1" w14:textId="77777777" w:rsidR="00A75E5A" w:rsidRDefault="00A75E5A" w:rsidP="0024077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02086558" w14:textId="77777777" w:rsidR="00A75E5A" w:rsidRDefault="00A75E5A" w:rsidP="00240775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A4DB" w14:textId="77777777" w:rsidR="00A75E5A" w:rsidRDefault="00A75E5A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2EC3" w14:textId="77777777" w:rsidR="00A75E5A" w:rsidRDefault="008C2409" w:rsidP="00240775">
            <w:pPr>
              <w:tabs>
                <w:tab w:val="left" w:pos="2124"/>
              </w:tabs>
              <w:spacing w:after="2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Дом</w:t>
            </w:r>
            <w:proofErr w:type="spellEnd"/>
            <w:r>
              <w:rPr>
                <w:b/>
                <w:lang w:val="uk-UA"/>
              </w:rPr>
              <w:t>. адреса</w:t>
            </w:r>
          </w:p>
          <w:p w14:paraId="546FF170" w14:textId="77777777" w:rsidR="00A75E5A" w:rsidRDefault="00A75E5A" w:rsidP="0024077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469A" w14:textId="77777777" w:rsidR="00A75E5A" w:rsidRDefault="00A75E5A" w:rsidP="00240775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14:paraId="1E3777E3" w14:textId="77777777" w:rsidR="00A75E5A" w:rsidRDefault="00A75E5A" w:rsidP="0024077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EF32" w14:textId="77777777" w:rsidR="00A75E5A" w:rsidRDefault="00A75E5A" w:rsidP="00240775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5F2B1FB0" w14:textId="77777777" w:rsidR="00A75E5A" w:rsidRDefault="00A75E5A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8A91" w14:textId="2BA59543" w:rsidR="00A75E5A" w:rsidRDefault="00A75E5A" w:rsidP="00240775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Тема </w:t>
            </w:r>
            <w:proofErr w:type="spellStart"/>
            <w:r w:rsidR="00EC0DFC">
              <w:rPr>
                <w:b/>
                <w:lang w:val="uk-UA"/>
              </w:rPr>
              <w:t>проєкту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982A" w14:textId="77777777" w:rsidR="00A75E5A" w:rsidRDefault="00A75E5A" w:rsidP="00240775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посада</w:t>
            </w:r>
          </w:p>
        </w:tc>
      </w:tr>
      <w:tr w:rsidR="00A75E5A" w14:paraId="59096475" w14:textId="77777777" w:rsidTr="008C2409">
        <w:trPr>
          <w:trHeight w:val="36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C8DF" w14:textId="77777777" w:rsidR="00A75E5A" w:rsidRDefault="00A75E5A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EA00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FDC9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BE31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4427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81A8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DCAD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C019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75E5A" w14:paraId="66A46702" w14:textId="77777777" w:rsidTr="008C2409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D37D" w14:textId="77777777" w:rsidR="00A75E5A" w:rsidRDefault="00A75E5A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4D55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9770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6A58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96D3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E2DD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F353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BC74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75E5A" w14:paraId="198C00A7" w14:textId="77777777" w:rsidTr="008C2409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B2C3" w14:textId="77777777" w:rsidR="00A75E5A" w:rsidRDefault="00A75E5A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B70F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9A96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21B0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5BCA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4226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AFFB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F38C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75E5A" w14:paraId="615E0E5C" w14:textId="77777777" w:rsidTr="008C2409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C263" w14:textId="77777777" w:rsidR="00A75E5A" w:rsidRDefault="00A75E5A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20E2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84E5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3CB4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945E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9EDB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270D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025A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75E5A" w14:paraId="209D75A8" w14:textId="77777777" w:rsidTr="008C2409">
        <w:trPr>
          <w:trHeight w:val="35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CD30" w14:textId="77777777" w:rsidR="00A75E5A" w:rsidRDefault="00A75E5A" w:rsidP="00240775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AE9C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8065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87D8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4B8C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3125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38E1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BA86" w14:textId="77777777" w:rsidR="00A75E5A" w:rsidRDefault="00A75E5A" w:rsidP="00240775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53B772BD" w14:textId="77777777" w:rsidR="00A75E5A" w:rsidRDefault="00A75E5A" w:rsidP="00A75E5A">
      <w:pPr>
        <w:rPr>
          <w:sz w:val="28"/>
          <w:szCs w:val="28"/>
          <w:lang w:val="uk-UA"/>
        </w:rPr>
      </w:pPr>
    </w:p>
    <w:p w14:paraId="3FB9AC27" w14:textId="77777777" w:rsidR="006B3368" w:rsidRDefault="006B3368" w:rsidP="00A75E5A">
      <w:pPr>
        <w:rPr>
          <w:sz w:val="28"/>
          <w:szCs w:val="28"/>
          <w:lang w:val="en-US"/>
        </w:rPr>
      </w:pPr>
    </w:p>
    <w:p w14:paraId="510E38CC" w14:textId="77777777" w:rsidR="006B3368" w:rsidRDefault="006B3368" w:rsidP="00A75E5A">
      <w:pPr>
        <w:rPr>
          <w:sz w:val="28"/>
          <w:szCs w:val="28"/>
          <w:lang w:val="en-US"/>
        </w:rPr>
      </w:pPr>
    </w:p>
    <w:p w14:paraId="29A5C1C7" w14:textId="77777777" w:rsidR="00A75E5A" w:rsidRDefault="00A75E5A" w:rsidP="00A75E5A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5707B6B3" w14:textId="77777777" w:rsidR="00A75E5A" w:rsidRDefault="00A75E5A" w:rsidP="00A75E5A">
      <w:pPr>
        <w:rPr>
          <w:sz w:val="28"/>
          <w:szCs w:val="28"/>
          <w:lang w:val="uk-UA"/>
        </w:rPr>
      </w:pPr>
    </w:p>
    <w:p w14:paraId="5DF8CED6" w14:textId="77777777" w:rsidR="00A75E5A" w:rsidRDefault="00A75E5A" w:rsidP="00A75E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2D23D178" w14:textId="77777777" w:rsidR="00A75E5A" w:rsidRDefault="00A75E5A" w:rsidP="00A75E5A">
      <w:pPr>
        <w:rPr>
          <w:b/>
          <w:sz w:val="24"/>
          <w:szCs w:val="24"/>
          <w:lang w:val="uk-UA"/>
        </w:rPr>
      </w:pPr>
    </w:p>
    <w:p w14:paraId="5227A762" w14:textId="77777777" w:rsidR="00A75E5A" w:rsidRPr="006B3368" w:rsidRDefault="00A75E5A" w:rsidP="00A75E5A">
      <w:pPr>
        <w:rPr>
          <w:b/>
          <w:sz w:val="24"/>
          <w:szCs w:val="24"/>
        </w:rPr>
        <w:sectPr w:rsidR="00A75E5A" w:rsidRPr="006B3368">
          <w:pgSz w:w="16838" w:h="11906" w:orient="landscape"/>
          <w:pgMar w:top="993" w:right="1134" w:bottom="850" w:left="1134" w:header="708" w:footer="708" w:gutter="0"/>
          <w:cols w:space="720"/>
        </w:sectPr>
      </w:pPr>
    </w:p>
    <w:p w14:paraId="564D3CAF" w14:textId="77777777" w:rsidR="00A75E5A" w:rsidRPr="006B3368" w:rsidRDefault="00A75E5A" w:rsidP="006B3368"/>
    <w:sectPr w:rsidR="00A75E5A" w:rsidRPr="006B3368" w:rsidSect="00A75E5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7C00A" w14:textId="77777777" w:rsidR="004B5A7A" w:rsidRDefault="004B5A7A">
      <w:r>
        <w:separator/>
      </w:r>
    </w:p>
  </w:endnote>
  <w:endnote w:type="continuationSeparator" w:id="0">
    <w:p w14:paraId="42958925" w14:textId="77777777" w:rsidR="004B5A7A" w:rsidRDefault="004B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56332" w14:textId="77777777" w:rsidR="004B5A7A" w:rsidRDefault="004B5A7A">
      <w:r>
        <w:separator/>
      </w:r>
    </w:p>
  </w:footnote>
  <w:footnote w:type="continuationSeparator" w:id="0">
    <w:p w14:paraId="5736CA21" w14:textId="77777777" w:rsidR="004B5A7A" w:rsidRDefault="004B5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5A44D" w14:textId="77777777" w:rsidR="00240775" w:rsidRDefault="00240775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4581D">
      <w:rPr>
        <w:noProof/>
      </w:rPr>
      <w:t>4</w:t>
    </w:r>
    <w:r>
      <w:fldChar w:fldCharType="end"/>
    </w:r>
  </w:p>
  <w:p w14:paraId="184CFBC9" w14:textId="77777777" w:rsidR="00240775" w:rsidRDefault="002407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4713D"/>
    <w:multiLevelType w:val="hybridMultilevel"/>
    <w:tmpl w:val="B26C810E"/>
    <w:lvl w:ilvl="0" w:tplc="B566B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332B3"/>
    <w:multiLevelType w:val="hybridMultilevel"/>
    <w:tmpl w:val="F41EAC7E"/>
    <w:lvl w:ilvl="0" w:tplc="F774D2A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D571BE0"/>
    <w:multiLevelType w:val="hybridMultilevel"/>
    <w:tmpl w:val="53823696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D2E24"/>
    <w:multiLevelType w:val="multilevel"/>
    <w:tmpl w:val="8A6A68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4">
    <w:nsid w:val="43F8552A"/>
    <w:multiLevelType w:val="hybridMultilevel"/>
    <w:tmpl w:val="F074479E"/>
    <w:lvl w:ilvl="0" w:tplc="02024B4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EC648D"/>
    <w:multiLevelType w:val="hybridMultilevel"/>
    <w:tmpl w:val="CC1CDC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007F9"/>
    <w:multiLevelType w:val="hybridMultilevel"/>
    <w:tmpl w:val="C430D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849AB"/>
    <w:multiLevelType w:val="hybridMultilevel"/>
    <w:tmpl w:val="BEB833A0"/>
    <w:lvl w:ilvl="0" w:tplc="883CD3B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A3AFA"/>
    <w:multiLevelType w:val="multilevel"/>
    <w:tmpl w:val="6BA642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9">
    <w:nsid w:val="7C2F769A"/>
    <w:multiLevelType w:val="hybridMultilevel"/>
    <w:tmpl w:val="72C08EDE"/>
    <w:lvl w:ilvl="0" w:tplc="F108803E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5"/>
  </w:num>
  <w:num w:numId="8">
    <w:abstractNumId w:val="0"/>
  </w:num>
  <w:num w:numId="9">
    <w:abstractNumId w:val="5"/>
  </w:num>
  <w:num w:numId="10">
    <w:abstractNumId w:val="1"/>
  </w:num>
  <w:num w:numId="11">
    <w:abstractNumId w:val="8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C2"/>
    <w:rsid w:val="000003C0"/>
    <w:rsid w:val="000004AC"/>
    <w:rsid w:val="000021B4"/>
    <w:rsid w:val="0002529F"/>
    <w:rsid w:val="000842C2"/>
    <w:rsid w:val="0009008F"/>
    <w:rsid w:val="00095842"/>
    <w:rsid w:val="0013218A"/>
    <w:rsid w:val="0017306A"/>
    <w:rsid w:val="00180E44"/>
    <w:rsid w:val="00207941"/>
    <w:rsid w:val="0021643C"/>
    <w:rsid w:val="00240775"/>
    <w:rsid w:val="0028344B"/>
    <w:rsid w:val="002B2427"/>
    <w:rsid w:val="002F3F97"/>
    <w:rsid w:val="00323D7A"/>
    <w:rsid w:val="003416BB"/>
    <w:rsid w:val="00354D52"/>
    <w:rsid w:val="003653DB"/>
    <w:rsid w:val="00451131"/>
    <w:rsid w:val="00453086"/>
    <w:rsid w:val="004B5A7A"/>
    <w:rsid w:val="004E0B4D"/>
    <w:rsid w:val="004F2CDC"/>
    <w:rsid w:val="005B5FB6"/>
    <w:rsid w:val="005E459B"/>
    <w:rsid w:val="005F41A2"/>
    <w:rsid w:val="0060740A"/>
    <w:rsid w:val="00615C06"/>
    <w:rsid w:val="006322A0"/>
    <w:rsid w:val="00686206"/>
    <w:rsid w:val="006B3368"/>
    <w:rsid w:val="0074581D"/>
    <w:rsid w:val="00765A47"/>
    <w:rsid w:val="007B6137"/>
    <w:rsid w:val="00864353"/>
    <w:rsid w:val="008820EE"/>
    <w:rsid w:val="008B2412"/>
    <w:rsid w:val="008C2409"/>
    <w:rsid w:val="00902023"/>
    <w:rsid w:val="00902D3B"/>
    <w:rsid w:val="009156B4"/>
    <w:rsid w:val="0098532E"/>
    <w:rsid w:val="00995D1E"/>
    <w:rsid w:val="009B7B25"/>
    <w:rsid w:val="009F4259"/>
    <w:rsid w:val="00A11E8D"/>
    <w:rsid w:val="00A32CE9"/>
    <w:rsid w:val="00A37D4C"/>
    <w:rsid w:val="00A515F7"/>
    <w:rsid w:val="00A524A7"/>
    <w:rsid w:val="00A75E5A"/>
    <w:rsid w:val="00A8314A"/>
    <w:rsid w:val="00B00305"/>
    <w:rsid w:val="00B35661"/>
    <w:rsid w:val="00BA41FE"/>
    <w:rsid w:val="00BA65E0"/>
    <w:rsid w:val="00BC2025"/>
    <w:rsid w:val="00BE61FF"/>
    <w:rsid w:val="00C30159"/>
    <w:rsid w:val="00CB3969"/>
    <w:rsid w:val="00D13576"/>
    <w:rsid w:val="00D92358"/>
    <w:rsid w:val="00D97BD0"/>
    <w:rsid w:val="00DB374B"/>
    <w:rsid w:val="00DB54DB"/>
    <w:rsid w:val="00DF12C6"/>
    <w:rsid w:val="00E36829"/>
    <w:rsid w:val="00E54B30"/>
    <w:rsid w:val="00E67334"/>
    <w:rsid w:val="00EA054F"/>
    <w:rsid w:val="00EC0DFC"/>
    <w:rsid w:val="00EE1628"/>
    <w:rsid w:val="00F13F00"/>
    <w:rsid w:val="00F249AA"/>
    <w:rsid w:val="00F546AB"/>
    <w:rsid w:val="00F85510"/>
    <w:rsid w:val="00F9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E6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4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7D4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37D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Plain Text"/>
    <w:basedOn w:val="a"/>
    <w:link w:val="a6"/>
    <w:rsid w:val="00A37D4C"/>
    <w:rPr>
      <w:rFonts w:ascii="Courier New" w:eastAsia="Times New Roman" w:hAnsi="Courier New"/>
      <w:lang w:eastAsia="ru-RU"/>
    </w:rPr>
  </w:style>
  <w:style w:type="character" w:customStyle="1" w:styleId="a6">
    <w:name w:val="Текст Знак"/>
    <w:basedOn w:val="a0"/>
    <w:link w:val="a5"/>
    <w:rsid w:val="00A37D4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rsid w:val="00A37D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7D4C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9">
    <w:name w:val="Normal (Web)"/>
    <w:basedOn w:val="a"/>
    <w:uiPriority w:val="99"/>
    <w:unhideWhenUsed/>
    <w:rsid w:val="00A37D4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37D4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37D4C"/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E67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41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41FE"/>
    <w:rPr>
      <w:rFonts w:ascii="Tahoma" w:eastAsia="Batang" w:hAnsi="Tahoma" w:cs="Tahoma"/>
      <w:sz w:val="16"/>
      <w:szCs w:val="16"/>
      <w:lang w:val="ru-RU" w:eastAsia="uk-UA"/>
    </w:rPr>
  </w:style>
  <w:style w:type="character" w:styleId="ac">
    <w:name w:val="FollowedHyperlink"/>
    <w:basedOn w:val="a0"/>
    <w:uiPriority w:val="99"/>
    <w:semiHidden/>
    <w:unhideWhenUsed/>
    <w:rsid w:val="00240775"/>
    <w:rPr>
      <w:color w:val="954F72" w:themeColor="followedHyperlink"/>
      <w:u w:val="single"/>
    </w:rPr>
  </w:style>
  <w:style w:type="paragraph" w:styleId="ad">
    <w:name w:val="No Spacing"/>
    <w:uiPriority w:val="1"/>
    <w:qFormat/>
    <w:rsid w:val="00A5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D4C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7D4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37D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Plain Text"/>
    <w:basedOn w:val="a"/>
    <w:link w:val="a6"/>
    <w:rsid w:val="00A37D4C"/>
    <w:rPr>
      <w:rFonts w:ascii="Courier New" w:eastAsia="Times New Roman" w:hAnsi="Courier New"/>
      <w:lang w:eastAsia="ru-RU"/>
    </w:rPr>
  </w:style>
  <w:style w:type="character" w:customStyle="1" w:styleId="a6">
    <w:name w:val="Текст Знак"/>
    <w:basedOn w:val="a0"/>
    <w:link w:val="a5"/>
    <w:rsid w:val="00A37D4C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rsid w:val="00A37D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7D4C"/>
    <w:rPr>
      <w:rFonts w:ascii="Times New Roman" w:eastAsia="Batang" w:hAnsi="Times New Roman" w:cs="Times New Roman"/>
      <w:sz w:val="20"/>
      <w:szCs w:val="20"/>
      <w:lang w:val="ru-RU" w:eastAsia="uk-UA"/>
    </w:rPr>
  </w:style>
  <w:style w:type="paragraph" w:styleId="a9">
    <w:name w:val="Normal (Web)"/>
    <w:basedOn w:val="a"/>
    <w:uiPriority w:val="99"/>
    <w:unhideWhenUsed/>
    <w:rsid w:val="00A37D4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37D4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37D4C"/>
    <w:rPr>
      <w:rFonts w:ascii="Calibri" w:eastAsia="Calibri" w:hAnsi="Calibri" w:cs="Times New Roman"/>
      <w:lang w:val="ru-RU"/>
    </w:rPr>
  </w:style>
  <w:style w:type="paragraph" w:customStyle="1" w:styleId="Default">
    <w:name w:val="Default"/>
    <w:rsid w:val="00E67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BA41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41FE"/>
    <w:rPr>
      <w:rFonts w:ascii="Tahoma" w:eastAsia="Batang" w:hAnsi="Tahoma" w:cs="Tahoma"/>
      <w:sz w:val="16"/>
      <w:szCs w:val="16"/>
      <w:lang w:val="ru-RU" w:eastAsia="uk-UA"/>
    </w:rPr>
  </w:style>
  <w:style w:type="character" w:styleId="ac">
    <w:name w:val="FollowedHyperlink"/>
    <w:basedOn w:val="a0"/>
    <w:uiPriority w:val="99"/>
    <w:semiHidden/>
    <w:unhideWhenUsed/>
    <w:rsid w:val="00240775"/>
    <w:rPr>
      <w:color w:val="954F72" w:themeColor="followedHyperlink"/>
      <w:u w:val="single"/>
    </w:rPr>
  </w:style>
  <w:style w:type="paragraph" w:styleId="ad">
    <w:name w:val="No Spacing"/>
    <w:uiPriority w:val="1"/>
    <w:qFormat/>
    <w:rsid w:val="00A52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7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k.wikipedia.org/wiki/%D0%A4%D1%96%D0%B7%D0%B8%D0%BA%D0%B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nelliy.r48@gmail.com" TargetMode="External"/><Relationship Id="rId17" Type="http://schemas.openxmlformats.org/officeDocument/2006/relationships/hyperlink" Target="http://uk.wikipedia.org/wiki/%D0%A1%D0%BE%D0%BD%D1%8F%D1%87%D0%BD%D0%B0_%D1%81%D0%B8%D1%81%D1%82%D0%B5%D0%BC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k.wikipedia.org/wiki/%D0%A7%D1%83%D0%BC%D0%B0%D1%86%D1%8C%D0%BA%D0%B8%D0%B9_%D0%A8%D0%BB%D1%8F%D1%8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elliy.r48@g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uk.wikipedia.org/wiki/%D0%97%D0%BE%D1%80%D1%8F%D0%BD%D0%B0_%D0%B0%D1%81%D1%82%D1%80%D0%BE%D0%BD%D0%BE%D0%BC%D1%96%D1%8F" TargetMode="External"/><Relationship Id="rId10" Type="http://schemas.openxmlformats.org/officeDocument/2006/relationships/hyperlink" Target="https://forms.gle/5hBxfJUCDvRcCeGr5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forms.gle/5hBxfJUCDvRcCeGr5" TargetMode="External"/><Relationship Id="rId14" Type="http://schemas.openxmlformats.org/officeDocument/2006/relationships/hyperlink" Target="http://uk.wikipedia.org/wiki/%D0%A5%D1%96%D0%BC%D1%96%D1%87%D0%BD%D0%B8%D0%B9_%D1%81%D0%BA%D0%BB%D0%B0%D0%B4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28835-78E0-4519-9733-7D30D32C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1363</Words>
  <Characters>7772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Matrix Inc</Company>
  <LinksUpToDate>false</LinksUpToDate>
  <CharactersWithSpaces>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admin</cp:lastModifiedBy>
  <cp:revision>4</cp:revision>
  <cp:lastPrinted>2021-03-17T07:44:00Z</cp:lastPrinted>
  <dcterms:created xsi:type="dcterms:W3CDTF">2023-03-11T18:02:00Z</dcterms:created>
  <dcterms:modified xsi:type="dcterms:W3CDTF">2023-03-14T09:44:00Z</dcterms:modified>
</cp:coreProperties>
</file>