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0F5" w:rsidRDefault="00E450F5" w:rsidP="00B57955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B57955" w:rsidRDefault="00B57955" w:rsidP="00C42C6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E450F5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Додаток 4</w:t>
      </w:r>
    </w:p>
    <w:p w:rsidR="004E12F9" w:rsidRPr="00082F8C" w:rsidRDefault="00B57955" w:rsidP="00C42C6A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4E12F9" w:rsidRPr="00082F8C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="004E12F9" w:rsidRPr="00082F8C">
        <w:rPr>
          <w:sz w:val="28"/>
          <w:szCs w:val="28"/>
          <w:lang w:val="uk-UA"/>
        </w:rPr>
        <w:t xml:space="preserve"> </w:t>
      </w:r>
      <w:r w:rsidR="00825FF9">
        <w:rPr>
          <w:sz w:val="28"/>
          <w:szCs w:val="28"/>
          <w:lang w:val="uk-UA"/>
        </w:rPr>
        <w:t xml:space="preserve">комунального закладу позашкільної освіти </w:t>
      </w:r>
      <w:r w:rsidR="004E12F9" w:rsidRPr="00082F8C">
        <w:rPr>
          <w:sz w:val="28"/>
          <w:szCs w:val="28"/>
          <w:lang w:val="uk-UA"/>
        </w:rPr>
        <w:t xml:space="preserve">“Дніпропетровський обласний центр науково-технічної творчості та інформаційних технологій учнівської молоді” </w:t>
      </w:r>
      <w:r w:rsidR="00825FF9">
        <w:rPr>
          <w:sz w:val="28"/>
          <w:lang w:val="uk-UA"/>
        </w:rPr>
        <w:t>Дніпропетровської обласної ради</w:t>
      </w:r>
      <w:r w:rsidR="00825FF9">
        <w:rPr>
          <w:sz w:val="28"/>
          <w:szCs w:val="28"/>
          <w:lang w:val="uk-UA"/>
        </w:rPr>
        <w:t>”</w:t>
      </w:r>
    </w:p>
    <w:p w:rsidR="004E12F9" w:rsidRPr="00082F8C" w:rsidRDefault="00E14EBA" w:rsidP="00C42C6A">
      <w:pPr>
        <w:ind w:left="4248" w:firstLine="708"/>
        <w:rPr>
          <w:sz w:val="28"/>
          <w:szCs w:val="28"/>
          <w:lang w:val="uk-UA"/>
        </w:rPr>
      </w:pPr>
      <w:r w:rsidRPr="00B57955">
        <w:rPr>
          <w:sz w:val="28"/>
          <w:szCs w:val="28"/>
          <w:lang w:val="uk-UA"/>
        </w:rPr>
        <w:t xml:space="preserve"> </w:t>
      </w:r>
      <w:r w:rsidR="00B57955" w:rsidRPr="00B57955">
        <w:rPr>
          <w:sz w:val="28"/>
          <w:szCs w:val="28"/>
          <w:lang w:val="uk-UA"/>
        </w:rPr>
        <w:t>від</w:t>
      </w:r>
      <w:r w:rsidR="00B57955">
        <w:rPr>
          <w:sz w:val="28"/>
          <w:szCs w:val="28"/>
          <w:u w:val="single"/>
          <w:lang w:val="uk-UA"/>
        </w:rPr>
        <w:t xml:space="preserve"> </w:t>
      </w:r>
      <w:r w:rsidR="00806FF9">
        <w:rPr>
          <w:sz w:val="28"/>
          <w:szCs w:val="28"/>
          <w:u w:val="single"/>
          <w:lang w:val="uk-UA"/>
        </w:rPr>
        <w:t>14</w:t>
      </w:r>
      <w:r w:rsidR="00153C2A" w:rsidRPr="00020C8D">
        <w:rPr>
          <w:sz w:val="28"/>
          <w:szCs w:val="28"/>
          <w:u w:val="single"/>
        </w:rPr>
        <w:t>.</w:t>
      </w:r>
      <w:r w:rsidR="00153C2A" w:rsidRPr="00153C2A">
        <w:rPr>
          <w:sz w:val="28"/>
          <w:szCs w:val="28"/>
          <w:u w:val="single"/>
        </w:rPr>
        <w:t>10.</w:t>
      </w:r>
      <w:r w:rsidR="00394EE3" w:rsidRPr="00082F8C">
        <w:rPr>
          <w:sz w:val="28"/>
          <w:szCs w:val="28"/>
          <w:u w:val="single"/>
          <w:lang w:val="uk-UA"/>
        </w:rPr>
        <w:t>2</w:t>
      </w:r>
      <w:r w:rsidR="004E12F9" w:rsidRPr="00082F8C">
        <w:rPr>
          <w:sz w:val="28"/>
          <w:szCs w:val="28"/>
          <w:lang w:val="uk-UA"/>
        </w:rPr>
        <w:t>0</w:t>
      </w:r>
      <w:r w:rsidR="00082F8C" w:rsidRPr="00082F8C">
        <w:rPr>
          <w:sz w:val="28"/>
          <w:szCs w:val="28"/>
          <w:lang w:val="uk-UA"/>
        </w:rPr>
        <w:t>2</w:t>
      </w:r>
      <w:r w:rsidR="00825FF9">
        <w:rPr>
          <w:sz w:val="28"/>
          <w:szCs w:val="28"/>
          <w:lang w:val="uk-UA"/>
        </w:rPr>
        <w:t>2</w:t>
      </w:r>
      <w:r w:rsidR="004E12F9" w:rsidRPr="00082F8C">
        <w:rPr>
          <w:sz w:val="28"/>
          <w:szCs w:val="28"/>
          <w:lang w:val="uk-UA"/>
        </w:rPr>
        <w:t xml:space="preserve">   № </w:t>
      </w:r>
      <w:r w:rsidR="00806FF9">
        <w:rPr>
          <w:sz w:val="28"/>
          <w:szCs w:val="28"/>
          <w:u w:val="single"/>
          <w:lang w:val="uk-UA"/>
        </w:rPr>
        <w:t>81</w:t>
      </w:r>
      <w:r w:rsidR="004E12F9" w:rsidRPr="00082F8C">
        <w:rPr>
          <w:sz w:val="28"/>
          <w:szCs w:val="28"/>
          <w:u w:val="single"/>
          <w:lang w:val="uk-UA"/>
        </w:rPr>
        <w:tab/>
        <w:t xml:space="preserve"> </w:t>
      </w:r>
    </w:p>
    <w:p w:rsidR="00CD62C7" w:rsidRPr="00985E1D" w:rsidRDefault="00E245D4" w:rsidP="00C42C6A">
      <w:pPr>
        <w:pStyle w:val="a7"/>
        <w:spacing w:before="302"/>
        <w:ind w:right="8" w:hanging="18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ІНФОРМАЦІЙНА</w:t>
      </w:r>
      <w:r w:rsidR="00CD62C7" w:rsidRPr="00985E1D">
        <w:rPr>
          <w:b/>
          <w:bCs/>
          <w:color w:val="000000"/>
          <w:sz w:val="28"/>
          <w:szCs w:val="28"/>
          <w:lang w:val="uk-UA"/>
        </w:rPr>
        <w:t xml:space="preserve"> ДОВІДКА</w:t>
      </w:r>
    </w:p>
    <w:p w:rsidR="00CD62C7" w:rsidRPr="002807B8" w:rsidRDefault="00CD62C7" w:rsidP="00C42C6A">
      <w:pPr>
        <w:pStyle w:val="a7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985E1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 xml:space="preserve">про підсумки </w:t>
      </w:r>
      <w:r w:rsidR="00EE4A80" w:rsidRPr="002807B8">
        <w:rPr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>обласного</w:t>
      </w:r>
      <w:r w:rsidR="008D6896" w:rsidRPr="008D6896">
        <w:rPr>
          <w:bCs/>
          <w:color w:val="000000"/>
          <w:sz w:val="28"/>
          <w:szCs w:val="28"/>
        </w:rPr>
        <w:t xml:space="preserve"> </w:t>
      </w:r>
      <w:r w:rsidR="008D6896">
        <w:rPr>
          <w:bCs/>
          <w:color w:val="000000"/>
          <w:sz w:val="28"/>
          <w:szCs w:val="28"/>
          <w:lang w:val="uk-UA"/>
        </w:rPr>
        <w:t>бліц-</w:t>
      </w:r>
      <w:r w:rsidRPr="002807B8">
        <w:rPr>
          <w:bCs/>
          <w:color w:val="000000"/>
          <w:sz w:val="28"/>
          <w:szCs w:val="28"/>
          <w:lang w:val="uk-UA"/>
        </w:rPr>
        <w:t xml:space="preserve">конкурсу </w:t>
      </w:r>
    </w:p>
    <w:p w:rsidR="00CD62C7" w:rsidRPr="002807B8" w:rsidRDefault="00CD62C7" w:rsidP="00C42C6A">
      <w:pPr>
        <w:pStyle w:val="a7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2807B8">
        <w:rPr>
          <w:bCs/>
          <w:color w:val="000000"/>
          <w:sz w:val="28"/>
          <w:szCs w:val="28"/>
          <w:lang w:val="uk-UA"/>
        </w:rPr>
        <w:t>юних фотолюбителів “</w:t>
      </w:r>
      <w:r w:rsidR="008D6896">
        <w:rPr>
          <w:bCs/>
          <w:color w:val="000000"/>
          <w:sz w:val="28"/>
          <w:szCs w:val="28"/>
          <w:lang w:val="uk-UA"/>
        </w:rPr>
        <w:t>Щаслива мить</w:t>
      </w:r>
      <w:r w:rsidRPr="002807B8">
        <w:rPr>
          <w:bCs/>
          <w:color w:val="000000"/>
          <w:sz w:val="28"/>
          <w:szCs w:val="28"/>
          <w:lang w:val="uk-UA"/>
        </w:rPr>
        <w:t>”</w:t>
      </w:r>
    </w:p>
    <w:p w:rsidR="00CD62C7" w:rsidRPr="007C5075" w:rsidRDefault="00CD62C7" w:rsidP="00C42C6A">
      <w:pPr>
        <w:pStyle w:val="a7"/>
        <w:ind w:right="-82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E14EBA" w:rsidRPr="00082F8C" w:rsidRDefault="00CD62C7" w:rsidP="00C42C6A">
      <w:pPr>
        <w:pStyle w:val="a7"/>
        <w:ind w:right="-82" w:firstLine="708"/>
        <w:jc w:val="both"/>
        <w:rPr>
          <w:color w:val="000000"/>
          <w:sz w:val="28"/>
          <w:szCs w:val="28"/>
          <w:lang w:val="uk-UA"/>
        </w:rPr>
      </w:pPr>
      <w:r w:rsidRPr="00985E1D">
        <w:rPr>
          <w:sz w:val="28"/>
          <w:szCs w:val="28"/>
          <w:lang w:val="uk-UA"/>
        </w:rPr>
        <w:t xml:space="preserve">З метою сприяння популяризації інтересу дітей до </w:t>
      </w:r>
      <w:r>
        <w:rPr>
          <w:color w:val="000000"/>
          <w:sz w:val="28"/>
          <w:szCs w:val="28"/>
          <w:lang w:val="uk-UA"/>
        </w:rPr>
        <w:t xml:space="preserve">фото справи </w:t>
      </w:r>
      <w:r w:rsidR="00825FF9">
        <w:rPr>
          <w:sz w:val="28"/>
          <w:szCs w:val="28"/>
          <w:lang w:val="uk-UA"/>
        </w:rPr>
        <w:t>комунального закладу позашкільної освіти “</w:t>
      </w:r>
      <w:r w:rsidR="00825FF9">
        <w:rPr>
          <w:sz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 Дніпропетровської обласної ради</w:t>
      </w:r>
      <w:r w:rsidR="00825FF9">
        <w:rPr>
          <w:sz w:val="28"/>
          <w:szCs w:val="28"/>
          <w:lang w:val="uk-UA"/>
        </w:rPr>
        <w:t>”  30 вересня</w:t>
      </w:r>
      <w:r w:rsidR="00083DBB">
        <w:rPr>
          <w:sz w:val="28"/>
          <w:szCs w:val="28"/>
          <w:lang w:val="uk-UA"/>
        </w:rPr>
        <w:t>-</w:t>
      </w:r>
      <w:r w:rsidR="00082F8C" w:rsidRPr="00082F8C">
        <w:rPr>
          <w:sz w:val="28"/>
          <w:szCs w:val="28"/>
          <w:lang w:val="uk-UA"/>
        </w:rPr>
        <w:t>0</w:t>
      </w:r>
      <w:r w:rsidR="00825FF9">
        <w:rPr>
          <w:sz w:val="28"/>
          <w:szCs w:val="28"/>
          <w:lang w:val="uk-UA"/>
        </w:rPr>
        <w:t>1</w:t>
      </w:r>
      <w:r w:rsidR="008D6896" w:rsidRPr="00082F8C">
        <w:rPr>
          <w:sz w:val="28"/>
          <w:szCs w:val="28"/>
          <w:lang w:val="uk-UA"/>
        </w:rPr>
        <w:t xml:space="preserve"> жовтня</w:t>
      </w:r>
      <w:r w:rsidRPr="00082F8C">
        <w:rPr>
          <w:sz w:val="28"/>
          <w:szCs w:val="28"/>
          <w:lang w:val="uk-UA"/>
        </w:rPr>
        <w:t xml:space="preserve">  20</w:t>
      </w:r>
      <w:r w:rsidR="00082F8C" w:rsidRPr="00082F8C">
        <w:rPr>
          <w:sz w:val="28"/>
          <w:szCs w:val="28"/>
          <w:lang w:val="uk-UA"/>
        </w:rPr>
        <w:t>2</w:t>
      </w:r>
      <w:r w:rsidR="00825FF9">
        <w:rPr>
          <w:sz w:val="28"/>
          <w:szCs w:val="28"/>
          <w:lang w:val="uk-UA"/>
        </w:rPr>
        <w:t>2</w:t>
      </w:r>
      <w:r w:rsidRPr="00082F8C">
        <w:rPr>
          <w:sz w:val="28"/>
          <w:szCs w:val="28"/>
          <w:lang w:val="uk-UA"/>
        </w:rPr>
        <w:t xml:space="preserve"> року проведено обласний </w:t>
      </w:r>
      <w:r w:rsidR="008D6896" w:rsidRPr="00082F8C">
        <w:rPr>
          <w:sz w:val="28"/>
          <w:szCs w:val="28"/>
          <w:lang w:val="uk-UA"/>
        </w:rPr>
        <w:t>бліц-</w:t>
      </w:r>
      <w:r w:rsidRPr="00082F8C">
        <w:rPr>
          <w:sz w:val="28"/>
          <w:szCs w:val="28"/>
          <w:lang w:val="uk-UA"/>
        </w:rPr>
        <w:t xml:space="preserve">конкурс </w:t>
      </w:r>
      <w:r w:rsidR="008D6896" w:rsidRPr="00082F8C">
        <w:rPr>
          <w:bCs/>
          <w:color w:val="000000"/>
          <w:sz w:val="28"/>
          <w:szCs w:val="28"/>
          <w:lang w:val="uk-UA"/>
        </w:rPr>
        <w:t xml:space="preserve">юних фотолюбителів “Щаслива мить” </w:t>
      </w:r>
      <w:r w:rsidR="008D6896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(далі</w:t>
      </w:r>
      <w:r w:rsidR="00093DB8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-</w:t>
      </w:r>
      <w:r w:rsidR="00093DB8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Конкурс)</w:t>
      </w:r>
      <w:r w:rsidR="00740344">
        <w:rPr>
          <w:sz w:val="28"/>
          <w:szCs w:val="28"/>
          <w:lang w:val="uk-UA"/>
        </w:rPr>
        <w:t xml:space="preserve"> в</w:t>
      </w:r>
      <w:r w:rsidR="00083DBB">
        <w:rPr>
          <w:sz w:val="28"/>
          <w:szCs w:val="28"/>
          <w:lang w:val="uk-UA"/>
        </w:rPr>
        <w:t xml:space="preserve"> режимі онлайн</w:t>
      </w:r>
      <w:r w:rsidRPr="00082F8C">
        <w:rPr>
          <w:sz w:val="28"/>
          <w:szCs w:val="28"/>
          <w:lang w:val="uk-UA"/>
        </w:rPr>
        <w:t>.</w:t>
      </w:r>
    </w:p>
    <w:p w:rsidR="00E14EBA" w:rsidRPr="00082F8C" w:rsidRDefault="00E14EBA" w:rsidP="00C42C6A">
      <w:pPr>
        <w:ind w:left="-142" w:firstLine="85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8D6896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онкурсі взяли участь юні фотоаматори з </w:t>
      </w:r>
      <w:r w:rsidR="00136A41">
        <w:rPr>
          <w:color w:val="000000"/>
          <w:sz w:val="28"/>
          <w:szCs w:val="28"/>
          <w:shd w:val="clear" w:color="auto" w:fill="FFFFFF"/>
          <w:lang w:val="uk-UA"/>
        </w:rPr>
        <w:t xml:space="preserve">Дніпра,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Кривого Рогу, </w:t>
      </w:r>
      <w:proofErr w:type="spellStart"/>
      <w:r w:rsidRPr="00082F8C">
        <w:rPr>
          <w:color w:val="000000"/>
          <w:sz w:val="28"/>
          <w:szCs w:val="28"/>
          <w:shd w:val="clear" w:color="auto" w:fill="FFFFFF"/>
          <w:lang w:val="uk-UA"/>
        </w:rPr>
        <w:t>Кам’янського</w:t>
      </w:r>
      <w:proofErr w:type="spellEnd"/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25FF9">
        <w:rPr>
          <w:color w:val="000000"/>
          <w:sz w:val="28"/>
          <w:szCs w:val="28"/>
          <w:shd w:val="clear" w:color="auto" w:fill="FFFFFF"/>
          <w:lang w:val="uk-UA"/>
        </w:rPr>
        <w:t xml:space="preserve">Жовтих Вод,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Павлограда, Тернівки, Васильківсько</w:t>
      </w:r>
      <w:r w:rsidR="00825FF9"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082F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25FF9">
        <w:rPr>
          <w:color w:val="000000"/>
          <w:sz w:val="28"/>
          <w:szCs w:val="28"/>
          <w:shd w:val="clear" w:color="auto" w:fill="FFFFFF"/>
          <w:lang w:val="uk-UA"/>
        </w:rPr>
        <w:t>Піщанської</w:t>
      </w:r>
      <w:proofErr w:type="spellEnd"/>
      <w:r w:rsidR="00825FF9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825FF9">
        <w:rPr>
          <w:color w:val="000000"/>
          <w:sz w:val="28"/>
          <w:szCs w:val="28"/>
          <w:shd w:val="clear" w:color="auto" w:fill="FFFFFF"/>
          <w:lang w:val="uk-UA"/>
        </w:rPr>
        <w:t>Губин</w:t>
      </w:r>
      <w:r w:rsidR="00136A41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825FF9">
        <w:rPr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 w:rsidR="00825FF9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825FF9">
        <w:rPr>
          <w:color w:val="000000"/>
          <w:sz w:val="28"/>
          <w:szCs w:val="28"/>
          <w:shd w:val="clear" w:color="auto" w:fill="FFFFFF"/>
          <w:lang w:val="uk-UA"/>
        </w:rPr>
        <w:t>Юр</w:t>
      </w:r>
      <w:r w:rsidR="00825FF9" w:rsidRPr="00825FF9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825FF9">
        <w:rPr>
          <w:color w:val="000000"/>
          <w:sz w:val="28"/>
          <w:szCs w:val="28"/>
          <w:shd w:val="clear" w:color="auto" w:fill="FFFFFF"/>
          <w:lang w:val="uk-UA"/>
        </w:rPr>
        <w:t>ївської</w:t>
      </w:r>
      <w:proofErr w:type="spellEnd"/>
      <w:r w:rsidR="00825FF9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83DBB">
        <w:rPr>
          <w:color w:val="000000"/>
          <w:sz w:val="28"/>
          <w:szCs w:val="28"/>
          <w:shd w:val="clear" w:color="auto" w:fill="FFFFFF"/>
          <w:lang w:val="uk-UA"/>
        </w:rPr>
        <w:t>Царичансько</w:t>
      </w:r>
      <w:r w:rsidR="00825FF9">
        <w:rPr>
          <w:color w:val="000000"/>
          <w:sz w:val="28"/>
          <w:szCs w:val="28"/>
          <w:shd w:val="clear" w:color="auto" w:fill="FFFFFF"/>
          <w:lang w:val="uk-UA"/>
        </w:rPr>
        <w:t>ї</w:t>
      </w:r>
      <w:proofErr w:type="spellEnd"/>
      <w:r w:rsidR="00825FF9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825FF9">
        <w:rPr>
          <w:color w:val="000000"/>
          <w:sz w:val="28"/>
          <w:szCs w:val="28"/>
          <w:shd w:val="clear" w:color="auto" w:fill="FFFFFF"/>
          <w:lang w:val="uk-UA"/>
        </w:rPr>
        <w:t>Межівської</w:t>
      </w:r>
      <w:proofErr w:type="spellEnd"/>
      <w:r w:rsidR="00825FF9">
        <w:rPr>
          <w:color w:val="000000"/>
          <w:sz w:val="28"/>
          <w:szCs w:val="28"/>
          <w:shd w:val="clear" w:color="auto" w:fill="FFFFFF"/>
          <w:lang w:val="uk-UA"/>
        </w:rPr>
        <w:t xml:space="preserve"> селищн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825FF9">
        <w:rPr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 w:rsidR="008D6896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835BD" w:rsidRDefault="00E14EBA" w:rsidP="00C42C6A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Юні фотолюбителі виконали 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чотир</w:t>
      </w:r>
      <w:r w:rsidR="00136A41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завдан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ня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: домашнє завдання –  “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 xml:space="preserve">Цікавий світ </w:t>
      </w:r>
      <w:proofErr w:type="spellStart"/>
      <w:r w:rsidR="00F44F26">
        <w:rPr>
          <w:color w:val="000000"/>
          <w:sz w:val="28"/>
          <w:szCs w:val="28"/>
          <w:shd w:val="clear" w:color="auto" w:fill="FFFFFF"/>
          <w:lang w:val="uk-UA"/>
        </w:rPr>
        <w:t>макро</w:t>
      </w:r>
      <w:proofErr w:type="spellEnd"/>
      <w:r w:rsidRPr="00082F8C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Прапор свій тримаємо гордо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 та бліц-фото – “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Зв</w:t>
      </w:r>
      <w:r w:rsidR="00F44F26" w:rsidRPr="00F44F26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язок поколінь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Код української душі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”.</w:t>
      </w:r>
      <w:r w:rsidR="004835B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835BD" w:rsidRPr="00186207" w:rsidRDefault="004835BD" w:rsidP="00C42C6A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Кількість учасників в порівнянні з минулим роком 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майже не змінилась</w:t>
      </w:r>
      <w:r w:rsidR="00020C8D"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="00740344">
        <w:rPr>
          <w:color w:val="000000"/>
          <w:sz w:val="28"/>
          <w:szCs w:val="28"/>
          <w:shd w:val="clear" w:color="auto" w:fill="FFFFFF"/>
          <w:lang w:val="uk-UA"/>
        </w:rPr>
        <w:br/>
      </w:r>
      <w:r w:rsidR="00020C8D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05</w:t>
      </w:r>
      <w:r w:rsidR="00111D14">
        <w:rPr>
          <w:color w:val="000000"/>
          <w:sz w:val="28"/>
          <w:szCs w:val="28"/>
          <w:shd w:val="clear" w:color="auto" w:fill="FFFFFF"/>
          <w:lang w:val="uk-UA"/>
        </w:rPr>
        <w:t xml:space="preserve"> – 2021 рік, </w:t>
      </w:r>
      <w:r w:rsidR="00020C8D">
        <w:rPr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14</w:t>
      </w:r>
      <w:r w:rsidR="00111D14">
        <w:rPr>
          <w:color w:val="000000"/>
          <w:sz w:val="28"/>
          <w:szCs w:val="28"/>
          <w:shd w:val="clear" w:color="auto" w:fill="FFFFFF"/>
          <w:lang w:val="uk-UA"/>
        </w:rPr>
        <w:t xml:space="preserve"> – 2022 рік</w:t>
      </w:r>
      <w:r w:rsidR="00020C8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84BBC" w:rsidRPr="00740344" w:rsidRDefault="000E29DD" w:rsidP="00C42C6A">
      <w:pPr>
        <w:ind w:firstLine="709"/>
        <w:jc w:val="both"/>
        <w:rPr>
          <w:i/>
          <w:sz w:val="26"/>
          <w:szCs w:val="26"/>
          <w:lang w:val="uk-UA"/>
        </w:rPr>
      </w:pPr>
      <w:r w:rsidRPr="00082F8C">
        <w:rPr>
          <w:color w:val="000000"/>
          <w:sz w:val="28"/>
          <w:szCs w:val="28"/>
          <w:lang w:val="uk-UA"/>
        </w:rPr>
        <w:t>Т</w:t>
      </w:r>
      <w:r w:rsidR="00CD62C7" w:rsidRPr="00082F8C">
        <w:rPr>
          <w:color w:val="000000"/>
          <w:sz w:val="28"/>
          <w:szCs w:val="28"/>
          <w:lang w:val="uk-UA"/>
        </w:rPr>
        <w:t xml:space="preserve">радиційно високою якістю виконання, творчим задумом та вмінням нетрадиційно бачити та відображати у фотознімках, відрізняються роботи </w:t>
      </w:r>
      <w:r w:rsidR="00CD62C7" w:rsidRPr="00870FA1">
        <w:rPr>
          <w:color w:val="000000"/>
          <w:sz w:val="28"/>
          <w:szCs w:val="28"/>
          <w:lang w:val="uk-UA"/>
        </w:rPr>
        <w:t xml:space="preserve">вихованців </w:t>
      </w:r>
      <w:r w:rsidR="007B5154" w:rsidRPr="00870FA1">
        <w:rPr>
          <w:sz w:val="28"/>
          <w:szCs w:val="28"/>
          <w:lang w:val="uk-UA"/>
        </w:rPr>
        <w:t>закладів позашкільної освіти</w:t>
      </w:r>
      <w:r w:rsidR="000A67DB" w:rsidRPr="00870FA1">
        <w:rPr>
          <w:color w:val="000000"/>
          <w:sz w:val="28"/>
          <w:szCs w:val="28"/>
          <w:lang w:val="uk-UA"/>
        </w:rPr>
        <w:t xml:space="preserve">: </w:t>
      </w:r>
      <w:r w:rsidR="00EE4A80" w:rsidRPr="00870FA1">
        <w:rPr>
          <w:color w:val="000000"/>
          <w:sz w:val="28"/>
          <w:szCs w:val="28"/>
          <w:lang w:val="uk-UA"/>
        </w:rPr>
        <w:t xml:space="preserve"> </w:t>
      </w:r>
      <w:r w:rsidR="00EE4A80" w:rsidRPr="00082F8C">
        <w:rPr>
          <w:sz w:val="28"/>
          <w:szCs w:val="28"/>
          <w:lang w:val="uk-UA"/>
        </w:rPr>
        <w:t>“</w:t>
      </w:r>
      <w:r w:rsidR="00EE4A80" w:rsidRPr="00082F8C">
        <w:rPr>
          <w:color w:val="000000"/>
          <w:sz w:val="28"/>
          <w:szCs w:val="28"/>
          <w:lang w:val="uk-UA"/>
        </w:rPr>
        <w:t xml:space="preserve">Міська станція юних техніків”  </w:t>
      </w:r>
      <w:r w:rsidR="00740344">
        <w:rPr>
          <w:color w:val="000000"/>
          <w:sz w:val="28"/>
          <w:szCs w:val="28"/>
          <w:lang w:val="uk-UA"/>
        </w:rPr>
        <w:br/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7B5154" w:rsidRPr="00740344">
        <w:rPr>
          <w:i/>
          <w:color w:val="000000"/>
          <w:sz w:val="28"/>
          <w:szCs w:val="28"/>
          <w:lang w:val="uk-UA"/>
        </w:rPr>
        <w:t xml:space="preserve">кер. </w:t>
      </w:r>
      <w:proofErr w:type="spellStart"/>
      <w:r w:rsidR="007B5154" w:rsidRPr="00740344">
        <w:rPr>
          <w:i/>
          <w:color w:val="000000"/>
          <w:sz w:val="28"/>
          <w:szCs w:val="28"/>
          <w:lang w:val="uk-UA"/>
        </w:rPr>
        <w:t>Скавронський</w:t>
      </w:r>
      <w:proofErr w:type="spellEnd"/>
      <w:r w:rsidR="007B5154" w:rsidRPr="00740344">
        <w:rPr>
          <w:i/>
          <w:color w:val="000000"/>
          <w:sz w:val="28"/>
          <w:szCs w:val="28"/>
          <w:lang w:val="uk-UA"/>
        </w:rPr>
        <w:t xml:space="preserve"> В.Г.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 w:rsidRPr="00740344">
        <w:rPr>
          <w:color w:val="000000"/>
          <w:sz w:val="28"/>
          <w:szCs w:val="28"/>
          <w:lang w:val="uk-UA"/>
        </w:rPr>
        <w:t xml:space="preserve"> </w:t>
      </w:r>
      <w:r w:rsidR="00740344" w:rsidRPr="00082F8C">
        <w:rPr>
          <w:color w:val="000000"/>
          <w:sz w:val="28"/>
          <w:szCs w:val="28"/>
          <w:lang w:val="uk-UA"/>
        </w:rPr>
        <w:t>м. Дніпр</w:t>
      </w:r>
      <w:r w:rsidR="00740344">
        <w:rPr>
          <w:color w:val="000000"/>
          <w:sz w:val="28"/>
          <w:szCs w:val="28"/>
          <w:lang w:val="uk-UA"/>
        </w:rPr>
        <w:t>о,</w:t>
      </w:r>
      <w:r w:rsidR="00CD62C7" w:rsidRPr="00082F8C">
        <w:rPr>
          <w:color w:val="000000"/>
          <w:sz w:val="28"/>
          <w:szCs w:val="28"/>
          <w:lang w:val="uk-UA"/>
        </w:rPr>
        <w:t xml:space="preserve"> </w:t>
      </w:r>
      <w:r w:rsidR="007B5154">
        <w:rPr>
          <w:sz w:val="28"/>
          <w:szCs w:val="28"/>
          <w:lang w:val="uk-UA"/>
        </w:rPr>
        <w:t>“Станція</w:t>
      </w:r>
      <w:r w:rsidR="00EE4A80" w:rsidRPr="00082F8C">
        <w:rPr>
          <w:sz w:val="28"/>
          <w:szCs w:val="28"/>
          <w:lang w:val="uk-UA"/>
        </w:rPr>
        <w:t xml:space="preserve"> юних техніків</w:t>
      </w:r>
      <w:r w:rsidR="007B5154">
        <w:rPr>
          <w:sz w:val="28"/>
          <w:szCs w:val="28"/>
          <w:lang w:val="uk-UA"/>
        </w:rPr>
        <w:t xml:space="preserve"> </w:t>
      </w:r>
      <w:proofErr w:type="spellStart"/>
      <w:r w:rsidR="007B5154">
        <w:rPr>
          <w:sz w:val="28"/>
          <w:szCs w:val="28"/>
          <w:lang w:val="uk-UA"/>
        </w:rPr>
        <w:t>Тернівського</w:t>
      </w:r>
      <w:proofErr w:type="spellEnd"/>
      <w:r w:rsidR="007B5154">
        <w:rPr>
          <w:sz w:val="28"/>
          <w:szCs w:val="28"/>
          <w:lang w:val="uk-UA"/>
        </w:rPr>
        <w:t xml:space="preserve"> району</w:t>
      </w:r>
      <w:r w:rsidR="00EE4A80" w:rsidRPr="00082F8C">
        <w:rPr>
          <w:color w:val="000000"/>
          <w:sz w:val="28"/>
          <w:szCs w:val="28"/>
          <w:lang w:val="uk-UA"/>
        </w:rPr>
        <w:t xml:space="preserve">” </w:t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7B5154" w:rsidRPr="00740344">
        <w:rPr>
          <w:i/>
          <w:color w:val="000000"/>
          <w:sz w:val="28"/>
          <w:szCs w:val="28"/>
          <w:lang w:val="uk-UA"/>
        </w:rPr>
        <w:t>кер.</w:t>
      </w:r>
      <w:r w:rsidR="00740344" w:rsidRPr="00740344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7B5154" w:rsidRPr="00740344">
        <w:rPr>
          <w:i/>
          <w:color w:val="000000"/>
          <w:sz w:val="28"/>
          <w:szCs w:val="28"/>
          <w:lang w:val="uk-UA"/>
        </w:rPr>
        <w:t>Дзюсь</w:t>
      </w:r>
      <w:proofErr w:type="spellEnd"/>
      <w:r w:rsidR="007B5154" w:rsidRPr="00740344">
        <w:rPr>
          <w:i/>
          <w:color w:val="000000"/>
          <w:sz w:val="28"/>
          <w:szCs w:val="28"/>
          <w:lang w:val="uk-UA"/>
        </w:rPr>
        <w:t xml:space="preserve"> В.М.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>
        <w:rPr>
          <w:i/>
          <w:color w:val="000000"/>
          <w:sz w:val="28"/>
          <w:szCs w:val="28"/>
          <w:lang w:val="uk-UA"/>
        </w:rPr>
        <w:t>,</w:t>
      </w:r>
      <w:r w:rsidR="00FD13CB" w:rsidRPr="00870FA1">
        <w:rPr>
          <w:color w:val="000000"/>
          <w:sz w:val="28"/>
          <w:szCs w:val="28"/>
          <w:lang w:val="uk-UA"/>
        </w:rPr>
        <w:t xml:space="preserve"> </w:t>
      </w:r>
      <w:r w:rsidR="007B5154">
        <w:rPr>
          <w:color w:val="000000"/>
          <w:sz w:val="28"/>
          <w:szCs w:val="28"/>
          <w:lang w:val="uk-UA"/>
        </w:rPr>
        <w:t xml:space="preserve"> </w:t>
      </w:r>
      <w:r w:rsidR="00870FA1" w:rsidRPr="00870FA1">
        <w:rPr>
          <w:color w:val="000000"/>
          <w:sz w:val="28"/>
          <w:szCs w:val="28"/>
          <w:lang w:val="uk-UA"/>
        </w:rPr>
        <w:t>“Палац дитячої та юнацької творчості Центрально-Міського району”</w:t>
      </w:r>
      <w:r w:rsidR="00870FA1">
        <w:rPr>
          <w:color w:val="000000"/>
          <w:sz w:val="28"/>
          <w:szCs w:val="28"/>
          <w:lang w:val="uk-UA"/>
        </w:rPr>
        <w:t xml:space="preserve"> </w:t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870FA1" w:rsidRPr="00740344">
        <w:rPr>
          <w:i/>
          <w:color w:val="000000"/>
          <w:sz w:val="28"/>
          <w:szCs w:val="28"/>
          <w:lang w:val="uk-UA"/>
        </w:rPr>
        <w:t>кер. Кузьменко А.М.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>
        <w:rPr>
          <w:i/>
          <w:color w:val="000000"/>
          <w:sz w:val="28"/>
          <w:szCs w:val="28"/>
          <w:lang w:val="uk-UA"/>
        </w:rPr>
        <w:t xml:space="preserve"> </w:t>
      </w:r>
      <w:r w:rsidR="00740344">
        <w:rPr>
          <w:color w:val="000000"/>
          <w:sz w:val="28"/>
          <w:szCs w:val="28"/>
          <w:lang w:val="uk-UA"/>
        </w:rPr>
        <w:t>м. Кривого Рогу</w:t>
      </w:r>
      <w:r w:rsidR="00870FA1" w:rsidRPr="00740344">
        <w:rPr>
          <w:i/>
          <w:color w:val="000000"/>
          <w:sz w:val="28"/>
          <w:szCs w:val="28"/>
          <w:lang w:val="uk-UA"/>
        </w:rPr>
        <w:t>,</w:t>
      </w:r>
      <w:r w:rsidR="00870FA1">
        <w:rPr>
          <w:color w:val="000000"/>
          <w:sz w:val="28"/>
          <w:szCs w:val="28"/>
          <w:lang w:val="uk-UA"/>
        </w:rPr>
        <w:t xml:space="preserve"> </w:t>
      </w:r>
      <w:r w:rsidR="00870FA1" w:rsidRPr="00082F8C">
        <w:rPr>
          <w:sz w:val="28"/>
          <w:szCs w:val="28"/>
          <w:lang w:val="uk-UA"/>
        </w:rPr>
        <w:t>“</w:t>
      </w:r>
      <w:r w:rsidR="00CD62C7" w:rsidRPr="00082F8C">
        <w:rPr>
          <w:color w:val="000000"/>
          <w:sz w:val="28"/>
          <w:szCs w:val="28"/>
          <w:lang w:val="uk-UA"/>
        </w:rPr>
        <w:t>Центр</w:t>
      </w:r>
      <w:r w:rsidR="00EE4A80" w:rsidRPr="00082F8C">
        <w:rPr>
          <w:color w:val="000000"/>
          <w:sz w:val="28"/>
          <w:szCs w:val="28"/>
          <w:lang w:val="uk-UA"/>
        </w:rPr>
        <w:t xml:space="preserve"> дитячої творчості</w:t>
      </w:r>
      <w:r w:rsidR="00186207" w:rsidRPr="00870FA1">
        <w:rPr>
          <w:color w:val="000000"/>
          <w:sz w:val="28"/>
          <w:szCs w:val="28"/>
          <w:lang w:val="uk-UA"/>
        </w:rPr>
        <w:t>”</w:t>
      </w:r>
      <w:r w:rsidR="00870FA1">
        <w:rPr>
          <w:color w:val="000000"/>
          <w:sz w:val="28"/>
          <w:szCs w:val="28"/>
          <w:lang w:val="uk-UA"/>
        </w:rPr>
        <w:t xml:space="preserve"> </w:t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870FA1" w:rsidRPr="00740344">
        <w:rPr>
          <w:i/>
          <w:color w:val="000000"/>
          <w:sz w:val="28"/>
          <w:szCs w:val="28"/>
          <w:lang w:val="uk-UA"/>
        </w:rPr>
        <w:t>кер. Легень</w:t>
      </w:r>
      <w:r w:rsidR="00870FA1">
        <w:rPr>
          <w:color w:val="000000"/>
          <w:sz w:val="28"/>
          <w:szCs w:val="28"/>
          <w:lang w:val="uk-UA"/>
        </w:rPr>
        <w:t xml:space="preserve"> </w:t>
      </w:r>
      <w:r w:rsidR="00870FA1" w:rsidRPr="00740344">
        <w:rPr>
          <w:i/>
          <w:color w:val="000000"/>
          <w:sz w:val="28"/>
          <w:szCs w:val="28"/>
          <w:lang w:val="uk-UA"/>
        </w:rPr>
        <w:t>М.І.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 w:rsidRPr="00740344">
        <w:rPr>
          <w:color w:val="000000"/>
          <w:sz w:val="28"/>
          <w:szCs w:val="28"/>
          <w:lang w:val="uk-UA"/>
        </w:rPr>
        <w:t xml:space="preserve"> </w:t>
      </w:r>
      <w:r w:rsidR="00740344" w:rsidRPr="00082F8C">
        <w:rPr>
          <w:color w:val="000000"/>
          <w:sz w:val="28"/>
          <w:szCs w:val="28"/>
          <w:lang w:val="uk-UA"/>
        </w:rPr>
        <w:t>м. Тернівка</w:t>
      </w:r>
      <w:r w:rsidR="00684BBC" w:rsidRPr="00740344">
        <w:rPr>
          <w:i/>
          <w:color w:val="000000"/>
          <w:sz w:val="28"/>
          <w:szCs w:val="28"/>
          <w:lang w:val="uk-UA"/>
        </w:rPr>
        <w:t>,</w:t>
      </w:r>
      <w:r w:rsidR="00870FA1" w:rsidRPr="00740344">
        <w:rPr>
          <w:i/>
          <w:color w:val="000000"/>
          <w:lang w:val="uk-UA"/>
        </w:rPr>
        <w:t xml:space="preserve"> </w:t>
      </w:r>
      <w:r w:rsidR="00870FA1" w:rsidRPr="00870FA1">
        <w:rPr>
          <w:color w:val="000000"/>
          <w:sz w:val="28"/>
          <w:szCs w:val="28"/>
          <w:lang w:val="uk-UA"/>
        </w:rPr>
        <w:t xml:space="preserve">“Центр позашкільної роботи” </w:t>
      </w:r>
      <w:r w:rsidR="004C03A3">
        <w:rPr>
          <w:color w:val="000000"/>
          <w:sz w:val="28"/>
          <w:szCs w:val="28"/>
          <w:lang w:val="uk-UA"/>
        </w:rPr>
        <w:br/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870FA1" w:rsidRPr="00740344">
        <w:rPr>
          <w:i/>
          <w:color w:val="000000"/>
          <w:sz w:val="28"/>
          <w:szCs w:val="28"/>
          <w:lang w:val="uk-UA"/>
        </w:rPr>
        <w:t xml:space="preserve">кер. </w:t>
      </w:r>
      <w:proofErr w:type="spellStart"/>
      <w:r w:rsidR="00870FA1" w:rsidRPr="00740344">
        <w:rPr>
          <w:i/>
          <w:color w:val="000000"/>
          <w:sz w:val="28"/>
          <w:szCs w:val="28"/>
          <w:lang w:val="uk-UA"/>
        </w:rPr>
        <w:t>Ватуля</w:t>
      </w:r>
      <w:proofErr w:type="spellEnd"/>
      <w:r w:rsidR="003749DE" w:rsidRPr="00740344">
        <w:rPr>
          <w:i/>
          <w:color w:val="000000"/>
          <w:sz w:val="28"/>
          <w:szCs w:val="28"/>
          <w:lang w:val="uk-UA"/>
        </w:rPr>
        <w:t xml:space="preserve"> </w:t>
      </w:r>
      <w:r w:rsidR="00870FA1" w:rsidRPr="00740344">
        <w:rPr>
          <w:i/>
          <w:color w:val="000000"/>
          <w:sz w:val="28"/>
          <w:szCs w:val="28"/>
          <w:lang w:val="uk-UA"/>
        </w:rPr>
        <w:t>О.О</w:t>
      </w:r>
      <w:r w:rsidR="00870FA1" w:rsidRPr="00870FA1">
        <w:rPr>
          <w:color w:val="000000"/>
          <w:sz w:val="28"/>
          <w:szCs w:val="28"/>
          <w:lang w:val="uk-UA"/>
        </w:rPr>
        <w:t>.</w:t>
      </w:r>
      <w:r w:rsidR="00740344">
        <w:rPr>
          <w:color w:val="000000"/>
          <w:sz w:val="28"/>
          <w:szCs w:val="28"/>
          <w:lang w:val="uk-UA"/>
        </w:rPr>
        <w:t xml:space="preserve">) </w:t>
      </w:r>
      <w:r w:rsidR="00740344" w:rsidRPr="00870FA1">
        <w:rPr>
          <w:color w:val="000000"/>
          <w:sz w:val="28"/>
          <w:szCs w:val="28"/>
          <w:lang w:val="uk-UA"/>
        </w:rPr>
        <w:t>м.</w:t>
      </w:r>
      <w:r w:rsidR="00740344">
        <w:rPr>
          <w:color w:val="000000"/>
          <w:sz w:val="28"/>
          <w:szCs w:val="28"/>
          <w:lang w:val="uk-UA"/>
        </w:rPr>
        <w:t xml:space="preserve"> </w:t>
      </w:r>
      <w:r w:rsidR="00740344" w:rsidRPr="00870FA1">
        <w:rPr>
          <w:color w:val="000000"/>
          <w:sz w:val="28"/>
          <w:szCs w:val="28"/>
          <w:lang w:val="uk-UA"/>
        </w:rPr>
        <w:t>Павлоград</w:t>
      </w:r>
      <w:r w:rsidR="00740344">
        <w:rPr>
          <w:color w:val="000000"/>
          <w:sz w:val="28"/>
          <w:szCs w:val="28"/>
          <w:lang w:val="uk-UA"/>
        </w:rPr>
        <w:t>а</w:t>
      </w:r>
      <w:r w:rsidR="00870FA1">
        <w:rPr>
          <w:color w:val="000000"/>
          <w:sz w:val="28"/>
          <w:szCs w:val="28"/>
          <w:lang w:val="uk-UA"/>
        </w:rPr>
        <w:t xml:space="preserve">, </w:t>
      </w:r>
      <w:r w:rsidR="00870FA1" w:rsidRPr="00870FA1">
        <w:rPr>
          <w:color w:val="000000"/>
          <w:sz w:val="28"/>
          <w:szCs w:val="28"/>
          <w:lang w:val="uk-UA"/>
        </w:rPr>
        <w:t xml:space="preserve"> </w:t>
      </w:r>
      <w:r w:rsidR="003D174D">
        <w:rPr>
          <w:sz w:val="28"/>
          <w:szCs w:val="28"/>
          <w:lang w:val="uk-UA"/>
        </w:rPr>
        <w:t xml:space="preserve"> </w:t>
      </w:r>
      <w:r w:rsidR="00684BBC" w:rsidRPr="00082F8C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</w:t>
      </w:r>
      <w:r w:rsidR="00684BBC" w:rsidRPr="00082F8C">
        <w:rPr>
          <w:color w:val="000000"/>
          <w:sz w:val="28"/>
          <w:szCs w:val="28"/>
          <w:lang w:val="uk-UA"/>
        </w:rPr>
        <w:t>”</w:t>
      </w:r>
      <w:r w:rsidR="00870FA1">
        <w:rPr>
          <w:color w:val="000000"/>
          <w:sz w:val="28"/>
          <w:szCs w:val="28"/>
          <w:lang w:val="uk-UA"/>
        </w:rPr>
        <w:t xml:space="preserve"> </w:t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870FA1" w:rsidRPr="00740344">
        <w:rPr>
          <w:i/>
          <w:color w:val="000000"/>
          <w:sz w:val="28"/>
          <w:szCs w:val="28"/>
          <w:lang w:val="uk-UA"/>
        </w:rPr>
        <w:t>кер. Москаленко А.В.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>
        <w:rPr>
          <w:i/>
          <w:color w:val="000000"/>
          <w:sz w:val="28"/>
          <w:szCs w:val="28"/>
          <w:lang w:val="uk-UA"/>
        </w:rPr>
        <w:t>.</w:t>
      </w:r>
    </w:p>
    <w:p w:rsidR="0050210C" w:rsidRPr="007C5075" w:rsidRDefault="00684BBC" w:rsidP="00C42C6A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lang w:val="uk-UA"/>
        </w:rPr>
        <w:t>На належному рівні</w:t>
      </w:r>
      <w:r w:rsidR="00CD62C7" w:rsidRPr="00082F8C">
        <w:rPr>
          <w:color w:val="000000"/>
          <w:sz w:val="28"/>
          <w:szCs w:val="28"/>
          <w:lang w:val="uk-UA"/>
        </w:rPr>
        <w:t xml:space="preserve"> зберігають майстерність </w:t>
      </w:r>
      <w:r w:rsidR="005976F5" w:rsidRPr="00082F8C">
        <w:rPr>
          <w:color w:val="000000"/>
          <w:sz w:val="28"/>
          <w:szCs w:val="28"/>
          <w:lang w:val="uk-UA"/>
        </w:rPr>
        <w:t xml:space="preserve">учасників освітнього процесу </w:t>
      </w:r>
      <w:r w:rsidR="00CD62C7" w:rsidRPr="00082F8C">
        <w:rPr>
          <w:color w:val="000000"/>
          <w:sz w:val="28"/>
          <w:szCs w:val="28"/>
          <w:lang w:val="uk-UA"/>
        </w:rPr>
        <w:t>закладів</w:t>
      </w:r>
      <w:r w:rsidR="005976F5" w:rsidRPr="00082F8C">
        <w:rPr>
          <w:color w:val="000000"/>
          <w:sz w:val="28"/>
          <w:szCs w:val="28"/>
          <w:lang w:val="uk-UA"/>
        </w:rPr>
        <w:t xml:space="preserve"> освіти</w:t>
      </w:r>
      <w:r w:rsidR="00CD62C7" w:rsidRPr="00082F8C">
        <w:rPr>
          <w:color w:val="000000"/>
          <w:sz w:val="28"/>
          <w:szCs w:val="28"/>
          <w:lang w:val="uk-UA"/>
        </w:rPr>
        <w:t xml:space="preserve"> </w:t>
      </w:r>
      <w:r w:rsidR="0018077E" w:rsidRPr="00082F8C">
        <w:rPr>
          <w:color w:val="000000"/>
          <w:sz w:val="28"/>
          <w:szCs w:val="28"/>
          <w:shd w:val="clear" w:color="auto" w:fill="FFFFFF"/>
          <w:lang w:val="uk-UA"/>
        </w:rPr>
        <w:t>Васильківсько</w:t>
      </w:r>
      <w:r w:rsidR="0018077E">
        <w:rPr>
          <w:color w:val="000000"/>
          <w:sz w:val="28"/>
          <w:szCs w:val="28"/>
          <w:shd w:val="clear" w:color="auto" w:fill="FFFFFF"/>
          <w:lang w:val="uk-UA"/>
        </w:rPr>
        <w:t xml:space="preserve">ї, </w:t>
      </w:r>
      <w:proofErr w:type="spellStart"/>
      <w:r w:rsidR="0018077E">
        <w:rPr>
          <w:color w:val="000000"/>
          <w:sz w:val="28"/>
          <w:szCs w:val="28"/>
          <w:shd w:val="clear" w:color="auto" w:fill="FFFFFF"/>
          <w:lang w:val="uk-UA"/>
        </w:rPr>
        <w:t>Піщанської</w:t>
      </w:r>
      <w:proofErr w:type="spellEnd"/>
      <w:r w:rsidR="0018077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18077E">
        <w:rPr>
          <w:color w:val="000000"/>
          <w:sz w:val="28"/>
          <w:szCs w:val="28"/>
          <w:shd w:val="clear" w:color="auto" w:fill="FFFFFF"/>
          <w:lang w:val="uk-UA"/>
        </w:rPr>
        <w:t>Губин</w:t>
      </w:r>
      <w:r w:rsidR="00136A41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18077E">
        <w:rPr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 w:rsidR="0018077E">
        <w:rPr>
          <w:color w:val="000000"/>
          <w:sz w:val="28"/>
          <w:szCs w:val="28"/>
          <w:lang w:val="uk-UA"/>
        </w:rPr>
        <w:t xml:space="preserve"> </w:t>
      </w:r>
      <w:r w:rsidR="0018077E">
        <w:rPr>
          <w:color w:val="000000"/>
          <w:sz w:val="28"/>
          <w:szCs w:val="28"/>
          <w:shd w:val="clear" w:color="auto" w:fill="FFFFFF"/>
          <w:lang w:val="uk-UA"/>
        </w:rPr>
        <w:t>селищних рад</w:t>
      </w:r>
      <w:r w:rsidR="0018077E" w:rsidRPr="00082F8C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7C507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r w:rsidR="0050210C" w:rsidRPr="00082F8C">
        <w:rPr>
          <w:color w:val="000000"/>
          <w:sz w:val="28"/>
          <w:szCs w:val="28"/>
          <w:lang w:val="uk-UA"/>
        </w:rPr>
        <w:t>Журі ві</w:t>
      </w:r>
      <w:r w:rsidR="0050210C">
        <w:rPr>
          <w:color w:val="000000"/>
          <w:sz w:val="28"/>
          <w:szCs w:val="28"/>
          <w:lang w:val="uk-UA"/>
        </w:rPr>
        <w:t>дзначило високу якість виконаних</w:t>
      </w:r>
      <w:r w:rsidR="0050210C" w:rsidRPr="00082F8C">
        <w:rPr>
          <w:color w:val="000000"/>
          <w:sz w:val="28"/>
          <w:szCs w:val="28"/>
          <w:lang w:val="uk-UA"/>
        </w:rPr>
        <w:t xml:space="preserve"> робіт.</w:t>
      </w:r>
    </w:p>
    <w:p w:rsidR="00740344" w:rsidRPr="00BA06FF" w:rsidRDefault="00337A30" w:rsidP="00C42C6A">
      <w:pPr>
        <w:ind w:firstLine="709"/>
        <w:jc w:val="both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Гостями </w:t>
      </w:r>
      <w:r w:rsidR="00740344" w:rsidRPr="004C03A3">
        <w:rPr>
          <w:color w:val="000000"/>
          <w:sz w:val="28"/>
          <w:szCs w:val="28"/>
          <w:lang w:val="uk-UA"/>
        </w:rPr>
        <w:t xml:space="preserve"> Конкурс</w:t>
      </w:r>
      <w:r>
        <w:rPr>
          <w:color w:val="000000"/>
          <w:sz w:val="28"/>
          <w:szCs w:val="28"/>
          <w:lang w:val="uk-UA"/>
        </w:rPr>
        <w:t>у</w:t>
      </w:r>
      <w:r w:rsidR="00740344" w:rsidRPr="004C03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були</w:t>
      </w:r>
      <w:r w:rsidR="00BA06FF" w:rsidRPr="004C03A3">
        <w:rPr>
          <w:color w:val="000000"/>
          <w:sz w:val="28"/>
          <w:szCs w:val="28"/>
          <w:lang w:val="uk-UA"/>
        </w:rPr>
        <w:t xml:space="preserve"> вихованці фотостудії “</w:t>
      </w:r>
      <w:proofErr w:type="spellStart"/>
      <w:r w:rsidR="0018077E" w:rsidRPr="004C03A3">
        <w:rPr>
          <w:sz w:val="28"/>
          <w:szCs w:val="28"/>
        </w:rPr>
        <w:t>MediaLab</w:t>
      </w:r>
      <w:proofErr w:type="spellEnd"/>
      <w:r w:rsidR="0018077E" w:rsidRPr="004C03A3">
        <w:rPr>
          <w:sz w:val="28"/>
          <w:szCs w:val="28"/>
          <w:lang w:val="uk-UA"/>
        </w:rPr>
        <w:t xml:space="preserve"> </w:t>
      </w:r>
      <w:proofErr w:type="spellStart"/>
      <w:r w:rsidR="0018077E" w:rsidRPr="004C03A3">
        <w:rPr>
          <w:sz w:val="28"/>
          <w:szCs w:val="28"/>
        </w:rPr>
        <w:t>LyceumNews</w:t>
      </w:r>
      <w:proofErr w:type="spellEnd"/>
      <w:r w:rsidR="00BA06FF" w:rsidRPr="004C03A3">
        <w:rPr>
          <w:color w:val="000000"/>
          <w:sz w:val="28"/>
          <w:szCs w:val="28"/>
          <w:lang w:val="uk-UA"/>
        </w:rPr>
        <w:t>”</w:t>
      </w:r>
      <w:r w:rsidR="00BA06FF" w:rsidRPr="004C03A3">
        <w:rPr>
          <w:color w:val="000000"/>
          <w:lang w:val="uk-UA"/>
        </w:rPr>
        <w:t xml:space="preserve"> </w:t>
      </w:r>
      <w:r w:rsidR="0018077E" w:rsidRPr="004C03A3">
        <w:rPr>
          <w:color w:val="000000"/>
          <w:sz w:val="28"/>
          <w:szCs w:val="28"/>
          <w:lang w:val="uk-UA"/>
        </w:rPr>
        <w:t>комунальної</w:t>
      </w:r>
      <w:r w:rsidR="004C03A3" w:rsidRPr="004C03A3">
        <w:rPr>
          <w:color w:val="000000"/>
          <w:sz w:val="28"/>
          <w:szCs w:val="28"/>
          <w:lang w:val="uk-UA"/>
        </w:rPr>
        <w:t xml:space="preserve"> </w:t>
      </w:r>
      <w:r w:rsidR="0018077E" w:rsidRPr="004C03A3">
        <w:rPr>
          <w:color w:val="000000"/>
          <w:sz w:val="28"/>
          <w:szCs w:val="28"/>
          <w:lang w:val="uk-UA"/>
        </w:rPr>
        <w:t>організації</w:t>
      </w:r>
      <w:r w:rsidR="0018077E" w:rsidRPr="004C03A3">
        <w:rPr>
          <w:color w:val="000000"/>
          <w:lang w:val="uk-UA"/>
        </w:rPr>
        <w:t xml:space="preserve"> </w:t>
      </w:r>
      <w:r w:rsidR="0018077E" w:rsidRPr="004C03A3">
        <w:rPr>
          <w:color w:val="000000"/>
          <w:sz w:val="28"/>
          <w:szCs w:val="28"/>
          <w:lang w:val="uk-UA"/>
        </w:rPr>
        <w:t>“Шосткінський</w:t>
      </w:r>
      <w:r w:rsidR="0018077E">
        <w:rPr>
          <w:color w:val="000000"/>
          <w:sz w:val="28"/>
          <w:szCs w:val="28"/>
          <w:lang w:val="uk-UA"/>
        </w:rPr>
        <w:t xml:space="preserve"> навчально-виховний комплекс</w:t>
      </w:r>
      <w:r w:rsidR="0018077E" w:rsidRPr="00BA06FF">
        <w:rPr>
          <w:color w:val="000000"/>
          <w:sz w:val="28"/>
          <w:szCs w:val="28"/>
          <w:lang w:val="uk-UA"/>
        </w:rPr>
        <w:t>”</w:t>
      </w:r>
      <w:r w:rsidR="0018077E">
        <w:rPr>
          <w:color w:val="000000"/>
          <w:sz w:val="28"/>
          <w:szCs w:val="28"/>
          <w:lang w:val="uk-UA"/>
        </w:rPr>
        <w:t xml:space="preserve"> Шосткінської міської ради Сумської області</w:t>
      </w:r>
      <w:r w:rsidR="004C03A3" w:rsidRPr="00BA06FF">
        <w:rPr>
          <w:color w:val="000000"/>
          <w:sz w:val="28"/>
          <w:szCs w:val="28"/>
          <w:lang w:val="uk-UA"/>
        </w:rPr>
        <w:t>”</w:t>
      </w:r>
      <w:r w:rsidR="00BA06FF">
        <w:rPr>
          <w:color w:val="000000"/>
          <w:sz w:val="28"/>
          <w:szCs w:val="28"/>
          <w:lang w:val="uk-UA"/>
        </w:rPr>
        <w:t xml:space="preserve"> </w:t>
      </w:r>
      <w:r w:rsidR="00BA06FF" w:rsidRPr="00BA06FF">
        <w:rPr>
          <w:i/>
          <w:color w:val="000000"/>
          <w:sz w:val="28"/>
          <w:szCs w:val="28"/>
          <w:lang w:val="uk-UA"/>
        </w:rPr>
        <w:t xml:space="preserve">(кер. </w:t>
      </w:r>
      <w:r w:rsidR="004C03A3">
        <w:rPr>
          <w:i/>
          <w:color w:val="000000"/>
          <w:sz w:val="28"/>
          <w:szCs w:val="28"/>
          <w:lang w:val="uk-UA"/>
        </w:rPr>
        <w:t>Шевченко Л.М</w:t>
      </w:r>
      <w:r w:rsidR="00BA06FF" w:rsidRPr="00BA06FF">
        <w:rPr>
          <w:i/>
          <w:color w:val="000000"/>
          <w:sz w:val="28"/>
          <w:szCs w:val="28"/>
          <w:lang w:val="uk-UA"/>
        </w:rPr>
        <w:t>.)</w:t>
      </w:r>
      <w:r w:rsidR="0050210C">
        <w:rPr>
          <w:i/>
          <w:color w:val="000000"/>
          <w:sz w:val="28"/>
          <w:szCs w:val="28"/>
          <w:lang w:val="uk-UA"/>
        </w:rPr>
        <w:t xml:space="preserve">, </w:t>
      </w:r>
      <w:r w:rsidR="0050210C">
        <w:rPr>
          <w:color w:val="000000"/>
          <w:sz w:val="28"/>
          <w:szCs w:val="28"/>
          <w:lang w:val="uk-UA"/>
        </w:rPr>
        <w:t>які</w:t>
      </w:r>
      <w:r w:rsidR="0050210C" w:rsidRPr="0050210C">
        <w:rPr>
          <w:color w:val="000000"/>
          <w:sz w:val="28"/>
          <w:szCs w:val="28"/>
          <w:lang w:val="uk-UA"/>
        </w:rPr>
        <w:t xml:space="preserve"> надали</w:t>
      </w:r>
      <w:r w:rsidR="0050210C">
        <w:rPr>
          <w:i/>
          <w:color w:val="000000"/>
          <w:sz w:val="28"/>
          <w:szCs w:val="28"/>
          <w:lang w:val="uk-UA"/>
        </w:rPr>
        <w:t xml:space="preserve"> </w:t>
      </w:r>
      <w:r w:rsidR="0050210C" w:rsidRPr="0050210C">
        <w:rPr>
          <w:color w:val="000000"/>
          <w:sz w:val="28"/>
          <w:szCs w:val="28"/>
          <w:lang w:val="uk-UA"/>
        </w:rPr>
        <w:t>на Конкурс</w:t>
      </w:r>
      <w:r w:rsidR="0050210C">
        <w:rPr>
          <w:i/>
          <w:color w:val="000000"/>
          <w:sz w:val="28"/>
          <w:szCs w:val="28"/>
          <w:lang w:val="uk-UA"/>
        </w:rPr>
        <w:t xml:space="preserve"> </w:t>
      </w:r>
      <w:r w:rsidR="0050210C">
        <w:rPr>
          <w:color w:val="000000"/>
          <w:sz w:val="28"/>
          <w:szCs w:val="28"/>
          <w:lang w:val="uk-UA"/>
        </w:rPr>
        <w:t xml:space="preserve">свої роботи. Члени журі розглянули фотороботи та визначило призерку Конкурсу Мороз Софію у номінації </w:t>
      </w:r>
      <w:r w:rsidR="0050210C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50210C">
        <w:rPr>
          <w:color w:val="000000"/>
          <w:sz w:val="28"/>
          <w:szCs w:val="28"/>
          <w:shd w:val="clear" w:color="auto" w:fill="FFFFFF"/>
          <w:lang w:val="uk-UA"/>
        </w:rPr>
        <w:t>Зв</w:t>
      </w:r>
      <w:r w:rsidR="0050210C" w:rsidRPr="0050210C">
        <w:rPr>
          <w:color w:val="000000"/>
          <w:sz w:val="28"/>
          <w:szCs w:val="28"/>
          <w:shd w:val="clear" w:color="auto" w:fill="FFFFFF"/>
        </w:rPr>
        <w:t>’</w:t>
      </w:r>
      <w:proofErr w:type="spellStart"/>
      <w:r w:rsidR="003757F1">
        <w:rPr>
          <w:color w:val="000000"/>
          <w:sz w:val="28"/>
          <w:szCs w:val="28"/>
          <w:shd w:val="clear" w:color="auto" w:fill="FFFFFF"/>
          <w:lang w:val="uk-UA"/>
        </w:rPr>
        <w:t>язок</w:t>
      </w:r>
      <w:proofErr w:type="spellEnd"/>
      <w:r w:rsidR="003757F1">
        <w:rPr>
          <w:color w:val="000000"/>
          <w:sz w:val="28"/>
          <w:szCs w:val="28"/>
          <w:shd w:val="clear" w:color="auto" w:fill="FFFFFF"/>
          <w:lang w:val="uk-UA"/>
        </w:rPr>
        <w:t xml:space="preserve"> поколінь</w:t>
      </w:r>
      <w:r w:rsidR="003757F1" w:rsidRPr="004C03A3">
        <w:rPr>
          <w:color w:val="000000"/>
          <w:sz w:val="28"/>
          <w:szCs w:val="28"/>
          <w:lang w:val="uk-UA"/>
        </w:rPr>
        <w:t>”</w:t>
      </w:r>
      <w:r w:rsidR="003757F1">
        <w:rPr>
          <w:color w:val="000000"/>
          <w:sz w:val="28"/>
          <w:szCs w:val="28"/>
          <w:lang w:val="uk-UA"/>
        </w:rPr>
        <w:t>.</w:t>
      </w:r>
      <w:r w:rsidR="0050210C">
        <w:rPr>
          <w:i/>
          <w:color w:val="000000"/>
          <w:sz w:val="28"/>
          <w:szCs w:val="28"/>
          <w:lang w:val="uk-UA"/>
        </w:rPr>
        <w:t xml:space="preserve"> </w:t>
      </w:r>
    </w:p>
    <w:p w:rsidR="008D6896" w:rsidRDefault="00806FF9" w:rsidP="00C42C6A">
      <w:pPr>
        <w:tabs>
          <w:tab w:val="left" w:pos="6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</w:t>
      </w:r>
      <w:r w:rsidR="00870FA1">
        <w:rPr>
          <w:sz w:val="28"/>
          <w:szCs w:val="28"/>
          <w:lang w:val="uk-UA"/>
        </w:rPr>
        <w:t>етодист</w:t>
      </w:r>
      <w:r w:rsidR="00870FA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="00870FA1">
        <w:rPr>
          <w:sz w:val="28"/>
          <w:szCs w:val="28"/>
          <w:lang w:val="uk-UA"/>
        </w:rPr>
        <w:t xml:space="preserve">          Неля </w:t>
      </w:r>
      <w:proofErr w:type="spellStart"/>
      <w:r w:rsidR="00870FA1">
        <w:rPr>
          <w:sz w:val="28"/>
          <w:szCs w:val="28"/>
          <w:lang w:val="uk-UA"/>
        </w:rPr>
        <w:t>Ричко</w:t>
      </w:r>
      <w:proofErr w:type="spellEnd"/>
    </w:p>
    <w:sectPr w:rsidR="008D6896" w:rsidSect="00136A41">
      <w:headerReference w:type="default" r:id="rId7"/>
      <w:pgSz w:w="11906" w:h="16838"/>
      <w:pgMar w:top="426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B92" w:rsidRDefault="006D5B92" w:rsidP="00724E08">
      <w:r>
        <w:separator/>
      </w:r>
    </w:p>
  </w:endnote>
  <w:endnote w:type="continuationSeparator" w:id="0">
    <w:p w:rsidR="006D5B92" w:rsidRDefault="006D5B92" w:rsidP="007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B92" w:rsidRDefault="006D5B92" w:rsidP="00724E08">
      <w:r>
        <w:separator/>
      </w:r>
    </w:p>
  </w:footnote>
  <w:footnote w:type="continuationSeparator" w:id="0">
    <w:p w:rsidR="006D5B92" w:rsidRDefault="006D5B92" w:rsidP="00724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2C7" w:rsidRDefault="009C1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C5075">
      <w:rPr>
        <w:noProof/>
      </w:rPr>
      <w:t>2</w:t>
    </w:r>
    <w:r>
      <w:rPr>
        <w:noProof/>
      </w:rPr>
      <w:fldChar w:fldCharType="end"/>
    </w:r>
  </w:p>
  <w:p w:rsidR="00CD62C7" w:rsidRDefault="00CD62C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E31B88">
      <w:rPr>
        <w:sz w:val="28"/>
        <w:szCs w:val="28"/>
        <w:lang w:val="uk-UA"/>
      </w:rPr>
      <w:t>Продовження додатка</w:t>
    </w:r>
    <w:r>
      <w:rPr>
        <w:sz w:val="28"/>
        <w:szCs w:val="28"/>
        <w:lang w:val="uk-UA"/>
      </w:rPr>
      <w:t xml:space="preserve"> 3</w:t>
    </w:r>
  </w:p>
  <w:p w:rsidR="00CD62C7" w:rsidRPr="00E31B88" w:rsidRDefault="00CD62C7">
    <w:pPr>
      <w:pStyle w:val="a3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8C3"/>
    <w:rsid w:val="00004B7B"/>
    <w:rsid w:val="00020C8D"/>
    <w:rsid w:val="00052A85"/>
    <w:rsid w:val="00074819"/>
    <w:rsid w:val="000812AE"/>
    <w:rsid w:val="00082F8C"/>
    <w:rsid w:val="00083DBB"/>
    <w:rsid w:val="00092C47"/>
    <w:rsid w:val="00093DB8"/>
    <w:rsid w:val="000A67DB"/>
    <w:rsid w:val="000E29DD"/>
    <w:rsid w:val="000F1109"/>
    <w:rsid w:val="000F30C9"/>
    <w:rsid w:val="00101012"/>
    <w:rsid w:val="0010433C"/>
    <w:rsid w:val="00107CF0"/>
    <w:rsid w:val="00111D14"/>
    <w:rsid w:val="00120CF0"/>
    <w:rsid w:val="00136A41"/>
    <w:rsid w:val="00153C2A"/>
    <w:rsid w:val="0018077E"/>
    <w:rsid w:val="00186207"/>
    <w:rsid w:val="00193473"/>
    <w:rsid w:val="001A1089"/>
    <w:rsid w:val="001C11B7"/>
    <w:rsid w:val="002052E9"/>
    <w:rsid w:val="00215983"/>
    <w:rsid w:val="002400E4"/>
    <w:rsid w:val="00244783"/>
    <w:rsid w:val="002504DD"/>
    <w:rsid w:val="002742D9"/>
    <w:rsid w:val="002807B8"/>
    <w:rsid w:val="002C0B01"/>
    <w:rsid w:val="002E4B6A"/>
    <w:rsid w:val="00320124"/>
    <w:rsid w:val="00336F17"/>
    <w:rsid w:val="00337A30"/>
    <w:rsid w:val="00355318"/>
    <w:rsid w:val="00366A83"/>
    <w:rsid w:val="003749DE"/>
    <w:rsid w:val="003757F1"/>
    <w:rsid w:val="00394EE3"/>
    <w:rsid w:val="003969B5"/>
    <w:rsid w:val="003C7AA2"/>
    <w:rsid w:val="003D0467"/>
    <w:rsid w:val="003D174D"/>
    <w:rsid w:val="003E1D33"/>
    <w:rsid w:val="003F57B1"/>
    <w:rsid w:val="004018D0"/>
    <w:rsid w:val="0040245B"/>
    <w:rsid w:val="004258D8"/>
    <w:rsid w:val="004835BD"/>
    <w:rsid w:val="0049799A"/>
    <w:rsid w:val="004B0037"/>
    <w:rsid w:val="004C03A3"/>
    <w:rsid w:val="004C0CFD"/>
    <w:rsid w:val="004D3F43"/>
    <w:rsid w:val="004E12F9"/>
    <w:rsid w:val="0050210C"/>
    <w:rsid w:val="00525E96"/>
    <w:rsid w:val="00542AFD"/>
    <w:rsid w:val="0055373D"/>
    <w:rsid w:val="00553E62"/>
    <w:rsid w:val="005606F6"/>
    <w:rsid w:val="00571287"/>
    <w:rsid w:val="00574955"/>
    <w:rsid w:val="005904C7"/>
    <w:rsid w:val="005976F5"/>
    <w:rsid w:val="005A282F"/>
    <w:rsid w:val="005E2763"/>
    <w:rsid w:val="00603524"/>
    <w:rsid w:val="00605424"/>
    <w:rsid w:val="00634110"/>
    <w:rsid w:val="006432E6"/>
    <w:rsid w:val="0068291C"/>
    <w:rsid w:val="00684BBC"/>
    <w:rsid w:val="006A24C1"/>
    <w:rsid w:val="006A5A99"/>
    <w:rsid w:val="006B0BCC"/>
    <w:rsid w:val="006D5B92"/>
    <w:rsid w:val="006E3546"/>
    <w:rsid w:val="006E3995"/>
    <w:rsid w:val="00707561"/>
    <w:rsid w:val="00724E08"/>
    <w:rsid w:val="00732577"/>
    <w:rsid w:val="00740344"/>
    <w:rsid w:val="00767594"/>
    <w:rsid w:val="00776AD4"/>
    <w:rsid w:val="007B5154"/>
    <w:rsid w:val="007C5075"/>
    <w:rsid w:val="007C5B38"/>
    <w:rsid w:val="007C7E41"/>
    <w:rsid w:val="007F4DAB"/>
    <w:rsid w:val="00806FF9"/>
    <w:rsid w:val="00825FD4"/>
    <w:rsid w:val="00825FF9"/>
    <w:rsid w:val="0084429A"/>
    <w:rsid w:val="00857883"/>
    <w:rsid w:val="00870FA1"/>
    <w:rsid w:val="008948AA"/>
    <w:rsid w:val="008964AF"/>
    <w:rsid w:val="008A5B00"/>
    <w:rsid w:val="008B44AD"/>
    <w:rsid w:val="008D090D"/>
    <w:rsid w:val="008D6896"/>
    <w:rsid w:val="008F1179"/>
    <w:rsid w:val="00912E74"/>
    <w:rsid w:val="00926F00"/>
    <w:rsid w:val="00962D33"/>
    <w:rsid w:val="009640D9"/>
    <w:rsid w:val="009779DE"/>
    <w:rsid w:val="00985E1D"/>
    <w:rsid w:val="00995510"/>
    <w:rsid w:val="009A0657"/>
    <w:rsid w:val="009A1F64"/>
    <w:rsid w:val="009A5620"/>
    <w:rsid w:val="009B2438"/>
    <w:rsid w:val="009C18A8"/>
    <w:rsid w:val="00A20DBB"/>
    <w:rsid w:val="00A36930"/>
    <w:rsid w:val="00A9077D"/>
    <w:rsid w:val="00A92AF0"/>
    <w:rsid w:val="00A969B2"/>
    <w:rsid w:val="00AC444E"/>
    <w:rsid w:val="00B02276"/>
    <w:rsid w:val="00B277F9"/>
    <w:rsid w:val="00B57955"/>
    <w:rsid w:val="00B6488E"/>
    <w:rsid w:val="00B658C3"/>
    <w:rsid w:val="00B91234"/>
    <w:rsid w:val="00B95175"/>
    <w:rsid w:val="00BA06FF"/>
    <w:rsid w:val="00BB0755"/>
    <w:rsid w:val="00BB797E"/>
    <w:rsid w:val="00BC4209"/>
    <w:rsid w:val="00BD5745"/>
    <w:rsid w:val="00BE37B7"/>
    <w:rsid w:val="00C111B4"/>
    <w:rsid w:val="00C42C6A"/>
    <w:rsid w:val="00C66249"/>
    <w:rsid w:val="00C8062E"/>
    <w:rsid w:val="00CA5752"/>
    <w:rsid w:val="00CC1452"/>
    <w:rsid w:val="00CD5612"/>
    <w:rsid w:val="00CD62C7"/>
    <w:rsid w:val="00CE0828"/>
    <w:rsid w:val="00D33CF1"/>
    <w:rsid w:val="00D66591"/>
    <w:rsid w:val="00D75181"/>
    <w:rsid w:val="00D75C9F"/>
    <w:rsid w:val="00D860A0"/>
    <w:rsid w:val="00D93089"/>
    <w:rsid w:val="00D977A5"/>
    <w:rsid w:val="00DA6C64"/>
    <w:rsid w:val="00DB1ECA"/>
    <w:rsid w:val="00DF04D4"/>
    <w:rsid w:val="00E14EBA"/>
    <w:rsid w:val="00E245D4"/>
    <w:rsid w:val="00E31B88"/>
    <w:rsid w:val="00E450F5"/>
    <w:rsid w:val="00E56FB7"/>
    <w:rsid w:val="00E75D75"/>
    <w:rsid w:val="00EE4A80"/>
    <w:rsid w:val="00F06B69"/>
    <w:rsid w:val="00F161C9"/>
    <w:rsid w:val="00F44F26"/>
    <w:rsid w:val="00F55287"/>
    <w:rsid w:val="00F92415"/>
    <w:rsid w:val="00F95796"/>
    <w:rsid w:val="00FB7EAA"/>
    <w:rsid w:val="00FD13CB"/>
    <w:rsid w:val="00FE3324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7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Victoria</cp:lastModifiedBy>
  <cp:revision>9</cp:revision>
  <cp:lastPrinted>2021-11-02T13:51:00Z</cp:lastPrinted>
  <dcterms:created xsi:type="dcterms:W3CDTF">2022-11-02T15:16:00Z</dcterms:created>
  <dcterms:modified xsi:type="dcterms:W3CDTF">2022-11-03T11:17:00Z</dcterms:modified>
</cp:coreProperties>
</file>