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CA" w:rsidRPr="00505C93" w:rsidRDefault="006A36E9" w:rsidP="006A36E9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 w:rsidR="00F94E97">
        <w:rPr>
          <w:lang w:val="uk-UA"/>
        </w:rPr>
        <w:t>Додаток 2</w:t>
      </w:r>
    </w:p>
    <w:p w:rsidR="006A36E9" w:rsidRDefault="006A36E9" w:rsidP="006A36E9">
      <w:pPr>
        <w:tabs>
          <w:tab w:val="left" w:pos="851"/>
        </w:tabs>
        <w:jc w:val="both"/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>до н</w:t>
      </w:r>
      <w:proofErr w:type="spellStart"/>
      <w:r>
        <w:t>аказу</w:t>
      </w:r>
      <w:proofErr w:type="spellEnd"/>
      <w:r>
        <w:t xml:space="preserve">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994679" w:rsidRDefault="006A36E9" w:rsidP="006A36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>від 12.02.2024 № 9</w:t>
      </w:r>
    </w:p>
    <w:p w:rsidR="005470A3" w:rsidRPr="00505C93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4B6C3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4B6C36">
        <w:rPr>
          <w:b/>
          <w:bCs/>
          <w:sz w:val="28"/>
          <w:szCs w:val="28"/>
          <w:lang w:val="uk-UA"/>
        </w:rPr>
        <w:t>СПИСОК</w:t>
      </w:r>
    </w:p>
    <w:p w:rsidR="00755832" w:rsidRDefault="006E7942" w:rsidP="00987DD6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обласного етапу Всеукраїнських відкритих змагань з кордових автомоделей у приміщенні серед учнівської молоді </w:t>
      </w:r>
      <w:r>
        <w:rPr>
          <w:sz w:val="28"/>
          <w:szCs w:val="28"/>
          <w:lang w:val="uk-UA"/>
        </w:rPr>
        <w:br/>
        <w:t>(юнаки до 12 років)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</w:t>
      </w:r>
    </w:p>
    <w:p w:rsidR="00325280" w:rsidRPr="00505C93" w:rsidRDefault="00325280" w:rsidP="00987DD6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505C93" w:rsidTr="00A11F46">
        <w:tc>
          <w:tcPr>
            <w:tcW w:w="846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 xml:space="preserve">Прізвище, </w:t>
            </w:r>
            <w:proofErr w:type="spellStart"/>
            <w:r w:rsidRPr="00505C93">
              <w:rPr>
                <w:i/>
                <w:lang w:val="uk-UA"/>
              </w:rPr>
              <w:t>імʼя</w:t>
            </w:r>
            <w:proofErr w:type="spellEnd"/>
            <w:r w:rsidRPr="00505C93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505C93" w:rsidRDefault="00400259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Навчальний заклад</w:t>
            </w:r>
          </w:p>
          <w:p w:rsidR="00F20BE5" w:rsidRPr="00505C93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БОНДАР Кирило</w:t>
            </w:r>
          </w:p>
        </w:tc>
        <w:tc>
          <w:tcPr>
            <w:tcW w:w="4961" w:type="dxa"/>
          </w:tcPr>
          <w:p w:rsidR="00987DD6" w:rsidRPr="00261A0E" w:rsidRDefault="00261A0E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ЛЕВШИН Владислав</w:t>
            </w:r>
          </w:p>
        </w:tc>
        <w:tc>
          <w:tcPr>
            <w:tcW w:w="4961" w:type="dxa"/>
          </w:tcPr>
          <w:p w:rsidR="00987DD6" w:rsidRPr="00261A0E" w:rsidRDefault="00261A0E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ВОЄВОДА Мілана</w:t>
            </w:r>
          </w:p>
        </w:tc>
        <w:tc>
          <w:tcPr>
            <w:tcW w:w="4961" w:type="dxa"/>
          </w:tcPr>
          <w:p w:rsidR="00987DD6" w:rsidRPr="00261A0E" w:rsidRDefault="00261A0E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ЯРОВЕНКО Михайло</w:t>
            </w:r>
          </w:p>
        </w:tc>
        <w:tc>
          <w:tcPr>
            <w:tcW w:w="4961" w:type="dxa"/>
          </w:tcPr>
          <w:p w:rsidR="00987DD6" w:rsidRPr="00261A0E" w:rsidRDefault="00261A0E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987DD6" w:rsidRPr="006E7942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ЗАМАРА Анастасія</w:t>
            </w:r>
          </w:p>
        </w:tc>
        <w:tc>
          <w:tcPr>
            <w:tcW w:w="4961" w:type="dxa"/>
          </w:tcPr>
          <w:p w:rsidR="00987DD6" w:rsidRPr="00987DD6" w:rsidRDefault="00261A0E" w:rsidP="00987DD6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D8765E">
              <w:t>Комунальний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позашкільний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навчальний</w:t>
            </w:r>
            <w:proofErr w:type="spellEnd"/>
            <w:r w:rsidRPr="00D8765E">
              <w:t xml:space="preserve"> заклад </w:t>
            </w:r>
            <w:proofErr w:type="spellStart"/>
            <w:r w:rsidRPr="00D8765E">
              <w:t>освіти</w:t>
            </w:r>
            <w:proofErr w:type="spellEnd"/>
            <w:r w:rsidRPr="00D8765E">
              <w:t xml:space="preserve"> </w:t>
            </w:r>
            <w:r w:rsidRPr="00486416">
              <w:rPr>
                <w:sz w:val="28"/>
                <w:szCs w:val="28"/>
                <w:shd w:val="clear" w:color="auto" w:fill="FFFFFF"/>
              </w:rPr>
              <w:t>“</w:t>
            </w:r>
            <w:proofErr w:type="spellStart"/>
            <w:r w:rsidRPr="00D8765E">
              <w:t>Нікопольський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міжшкільний</w:t>
            </w:r>
            <w:proofErr w:type="spellEnd"/>
            <w:r w:rsidRPr="00D8765E">
              <w:t xml:space="preserve"> центр трудового </w:t>
            </w:r>
            <w:proofErr w:type="spellStart"/>
            <w:r w:rsidRPr="00D8765E">
              <w:t>навчання</w:t>
            </w:r>
            <w:proofErr w:type="spellEnd"/>
            <w:r w:rsidRPr="00D8765E">
              <w:t xml:space="preserve"> та </w:t>
            </w:r>
            <w:proofErr w:type="spellStart"/>
            <w:r w:rsidRPr="00D8765E">
              <w:t>технічної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творчості</w:t>
            </w:r>
            <w:proofErr w:type="spellEnd"/>
            <w:r w:rsidRPr="00015CE0">
              <w:rPr>
                <w:sz w:val="28"/>
                <w:szCs w:val="28"/>
              </w:rPr>
              <w:t>”</w:t>
            </w:r>
          </w:p>
        </w:tc>
      </w:tr>
      <w:tr w:rsidR="00987DD6" w:rsidRPr="006E7942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ЛУЦЬКА Софія</w:t>
            </w:r>
          </w:p>
        </w:tc>
        <w:tc>
          <w:tcPr>
            <w:tcW w:w="4961" w:type="dxa"/>
          </w:tcPr>
          <w:p w:rsidR="00987DD6" w:rsidRPr="00987DD6" w:rsidRDefault="00261A0E" w:rsidP="00987DD6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D8765E">
              <w:t>Комунальний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позашкільний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навчальний</w:t>
            </w:r>
            <w:proofErr w:type="spellEnd"/>
            <w:r w:rsidRPr="00D8765E">
              <w:t xml:space="preserve"> заклад </w:t>
            </w:r>
            <w:proofErr w:type="spellStart"/>
            <w:r w:rsidRPr="00D8765E">
              <w:t>освіти</w:t>
            </w:r>
            <w:proofErr w:type="spellEnd"/>
            <w:r w:rsidRPr="00D8765E">
              <w:t xml:space="preserve"> </w:t>
            </w:r>
            <w:r w:rsidRPr="00486416">
              <w:rPr>
                <w:sz w:val="28"/>
                <w:szCs w:val="28"/>
                <w:shd w:val="clear" w:color="auto" w:fill="FFFFFF"/>
              </w:rPr>
              <w:t>“</w:t>
            </w:r>
            <w:proofErr w:type="spellStart"/>
            <w:r w:rsidRPr="00D8765E">
              <w:t>Нікопольський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міжшкільний</w:t>
            </w:r>
            <w:proofErr w:type="spellEnd"/>
            <w:r w:rsidRPr="00D8765E">
              <w:t xml:space="preserve"> центр трудового </w:t>
            </w:r>
            <w:proofErr w:type="spellStart"/>
            <w:r w:rsidRPr="00D8765E">
              <w:t>навчання</w:t>
            </w:r>
            <w:proofErr w:type="spellEnd"/>
            <w:r w:rsidRPr="00D8765E">
              <w:t xml:space="preserve"> та </w:t>
            </w:r>
            <w:proofErr w:type="spellStart"/>
            <w:r w:rsidRPr="00D8765E">
              <w:t>технічної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творчості</w:t>
            </w:r>
            <w:proofErr w:type="spellEnd"/>
            <w:r w:rsidRPr="00015CE0">
              <w:rPr>
                <w:sz w:val="28"/>
                <w:szCs w:val="28"/>
              </w:rPr>
              <w:t>”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БОРИСЕВИЧ Анастасія</w:t>
            </w:r>
          </w:p>
        </w:tc>
        <w:tc>
          <w:tcPr>
            <w:tcW w:w="4961" w:type="dxa"/>
          </w:tcPr>
          <w:p w:rsidR="00987DD6" w:rsidRPr="00987DD6" w:rsidRDefault="00261A0E" w:rsidP="00987DD6">
            <w:pPr>
              <w:rPr>
                <w:sz w:val="20"/>
                <w:szCs w:val="20"/>
                <w:lang w:val="uk-UA"/>
              </w:rPr>
            </w:pPr>
            <w:proofErr w:type="spellStart"/>
            <w:r w:rsidRPr="00D8765E">
              <w:t>Комунальний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позашкільний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навчальний</w:t>
            </w:r>
            <w:proofErr w:type="spellEnd"/>
            <w:r w:rsidRPr="00D8765E">
              <w:t xml:space="preserve"> заклад </w:t>
            </w:r>
            <w:proofErr w:type="spellStart"/>
            <w:r w:rsidRPr="00D8765E">
              <w:t>освіти</w:t>
            </w:r>
            <w:proofErr w:type="spellEnd"/>
            <w:r w:rsidRPr="00D8765E">
              <w:t xml:space="preserve"> </w:t>
            </w:r>
            <w:r w:rsidRPr="00486416">
              <w:rPr>
                <w:sz w:val="28"/>
                <w:szCs w:val="28"/>
                <w:shd w:val="clear" w:color="auto" w:fill="FFFFFF"/>
              </w:rPr>
              <w:t>“</w:t>
            </w:r>
            <w:proofErr w:type="spellStart"/>
            <w:r w:rsidRPr="00D8765E">
              <w:t>Нікопольський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міжшкільний</w:t>
            </w:r>
            <w:proofErr w:type="spellEnd"/>
            <w:r w:rsidRPr="00D8765E">
              <w:t xml:space="preserve"> центр трудового </w:t>
            </w:r>
            <w:proofErr w:type="spellStart"/>
            <w:r w:rsidRPr="00D8765E">
              <w:t>навчання</w:t>
            </w:r>
            <w:proofErr w:type="spellEnd"/>
            <w:r w:rsidRPr="00D8765E">
              <w:t xml:space="preserve"> та </w:t>
            </w:r>
            <w:proofErr w:type="spellStart"/>
            <w:r w:rsidRPr="00D8765E">
              <w:t>технічної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творчості</w:t>
            </w:r>
            <w:proofErr w:type="spellEnd"/>
            <w:r w:rsidRPr="00015CE0">
              <w:rPr>
                <w:sz w:val="28"/>
                <w:szCs w:val="28"/>
              </w:rPr>
              <w:t>”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БІЛОУСОВА Альона</w:t>
            </w:r>
          </w:p>
        </w:tc>
        <w:tc>
          <w:tcPr>
            <w:tcW w:w="4961" w:type="dxa"/>
          </w:tcPr>
          <w:p w:rsidR="00987DD6" w:rsidRPr="00261A0E" w:rsidRDefault="00261A0E" w:rsidP="00987DD6">
            <w:pPr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заклад позашкільної освіти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Дніпропетровської обласної ради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ОПОЛЬСЬКИЙ Кирило</w:t>
            </w:r>
          </w:p>
        </w:tc>
        <w:tc>
          <w:tcPr>
            <w:tcW w:w="4961" w:type="dxa"/>
          </w:tcPr>
          <w:p w:rsidR="00987DD6" w:rsidRPr="00987DD6" w:rsidRDefault="00261A0E" w:rsidP="00987DD6">
            <w:pPr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lastRenderedPageBreak/>
              <w:t>10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ФОКШАН Андрій</w:t>
            </w:r>
          </w:p>
        </w:tc>
        <w:tc>
          <w:tcPr>
            <w:tcW w:w="4961" w:type="dxa"/>
          </w:tcPr>
          <w:p w:rsidR="00987DD6" w:rsidRPr="00987DD6" w:rsidRDefault="00261A0E" w:rsidP="00987DD6">
            <w:pPr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987DD6" w:rsidRPr="006A36E9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11</w:t>
            </w:r>
          </w:p>
        </w:tc>
        <w:tc>
          <w:tcPr>
            <w:tcW w:w="3402" w:type="dxa"/>
          </w:tcPr>
          <w:p w:rsidR="00987DD6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АНДРУЩЕНКО Борис</w:t>
            </w:r>
          </w:p>
        </w:tc>
        <w:tc>
          <w:tcPr>
            <w:tcW w:w="4961" w:type="dxa"/>
          </w:tcPr>
          <w:p w:rsidR="00987DD6" w:rsidRPr="00987DD6" w:rsidRDefault="00261A0E" w:rsidP="00987DD6">
            <w:pPr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позашкільний навчальний заклад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261A0E" w:rsidRPr="006E7942" w:rsidTr="00A11F46">
        <w:tc>
          <w:tcPr>
            <w:tcW w:w="846" w:type="dxa"/>
          </w:tcPr>
          <w:p w:rsidR="00261A0E" w:rsidRPr="00505C93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402" w:type="dxa"/>
          </w:tcPr>
          <w:p w:rsidR="00261A0E" w:rsidRPr="00B04D56" w:rsidRDefault="00261A0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САЗОНОВ Олександр</w:t>
            </w:r>
          </w:p>
        </w:tc>
        <w:tc>
          <w:tcPr>
            <w:tcW w:w="4961" w:type="dxa"/>
          </w:tcPr>
          <w:p w:rsidR="00261A0E" w:rsidRPr="00987DD6" w:rsidRDefault="00261A0E" w:rsidP="00987DD6">
            <w:pPr>
              <w:rPr>
                <w:sz w:val="20"/>
                <w:szCs w:val="20"/>
                <w:lang w:val="uk-UA"/>
              </w:rPr>
            </w:pPr>
            <w:proofErr w:type="spellStart"/>
            <w:r w:rsidRPr="00D8765E">
              <w:t>Комунальний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позашкільний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навчальний</w:t>
            </w:r>
            <w:proofErr w:type="spellEnd"/>
            <w:r w:rsidRPr="00D8765E">
              <w:t xml:space="preserve"> заклад </w:t>
            </w:r>
            <w:proofErr w:type="spellStart"/>
            <w:r w:rsidRPr="00D8765E">
              <w:t>освіти</w:t>
            </w:r>
            <w:proofErr w:type="spellEnd"/>
            <w:r w:rsidRPr="00D8765E">
              <w:t xml:space="preserve"> </w:t>
            </w:r>
            <w:r w:rsidRPr="00486416">
              <w:rPr>
                <w:sz w:val="28"/>
                <w:szCs w:val="28"/>
                <w:shd w:val="clear" w:color="auto" w:fill="FFFFFF"/>
              </w:rPr>
              <w:t>“</w:t>
            </w:r>
            <w:proofErr w:type="spellStart"/>
            <w:r w:rsidRPr="00D8765E">
              <w:t>Нікопольський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міжшкільний</w:t>
            </w:r>
            <w:proofErr w:type="spellEnd"/>
            <w:r w:rsidRPr="00D8765E">
              <w:t xml:space="preserve"> центр трудового </w:t>
            </w:r>
            <w:proofErr w:type="spellStart"/>
            <w:r w:rsidRPr="00D8765E">
              <w:t>навчання</w:t>
            </w:r>
            <w:proofErr w:type="spellEnd"/>
            <w:r w:rsidRPr="00D8765E">
              <w:t xml:space="preserve"> та </w:t>
            </w:r>
            <w:proofErr w:type="spellStart"/>
            <w:r w:rsidRPr="00D8765E">
              <w:t>технічної</w:t>
            </w:r>
            <w:proofErr w:type="spellEnd"/>
            <w:r w:rsidRPr="00D8765E">
              <w:t xml:space="preserve"> </w:t>
            </w:r>
            <w:proofErr w:type="spellStart"/>
            <w:r w:rsidRPr="00D8765E">
              <w:t>творчості</w:t>
            </w:r>
            <w:proofErr w:type="spellEnd"/>
            <w:r w:rsidRPr="00015CE0">
              <w:rPr>
                <w:sz w:val="28"/>
                <w:szCs w:val="28"/>
              </w:rPr>
              <w:t>”</w:t>
            </w:r>
          </w:p>
        </w:tc>
      </w:tr>
    </w:tbl>
    <w:p w:rsidR="00512377" w:rsidRDefault="00512377" w:rsidP="00512377">
      <w:pPr>
        <w:jc w:val="center"/>
        <w:rPr>
          <w:lang w:val="uk-UA"/>
        </w:rPr>
      </w:pPr>
    </w:p>
    <w:p w:rsidR="00E30403" w:rsidRDefault="00E30403" w:rsidP="00512377">
      <w:pPr>
        <w:jc w:val="center"/>
        <w:rPr>
          <w:lang w:val="uk-UA"/>
        </w:rPr>
      </w:pPr>
    </w:p>
    <w:p w:rsidR="00E30403" w:rsidRPr="00505C93" w:rsidRDefault="00E30403" w:rsidP="00512377">
      <w:pPr>
        <w:jc w:val="center"/>
        <w:rPr>
          <w:lang w:val="uk-UA"/>
        </w:rPr>
      </w:pPr>
    </w:p>
    <w:p w:rsidR="00512377" w:rsidRPr="00505C93" w:rsidRDefault="00512377" w:rsidP="00512377">
      <w:pPr>
        <w:jc w:val="both"/>
        <w:rPr>
          <w:lang w:val="uk-UA"/>
        </w:rPr>
      </w:pPr>
    </w:p>
    <w:p w:rsidR="00CB73C8" w:rsidRPr="00837702" w:rsidRDefault="00CB73C8" w:rsidP="00CB73C8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512377" w:rsidRPr="00B74C65" w:rsidRDefault="00CB73C8" w:rsidP="00261A0E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sectPr w:rsidR="00512377" w:rsidRPr="00B74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85831"/>
    <w:rsid w:val="001B68EC"/>
    <w:rsid w:val="00221161"/>
    <w:rsid w:val="00261A0E"/>
    <w:rsid w:val="002A2EF6"/>
    <w:rsid w:val="002A77DA"/>
    <w:rsid w:val="00325280"/>
    <w:rsid w:val="003F14A9"/>
    <w:rsid w:val="00400259"/>
    <w:rsid w:val="004247E5"/>
    <w:rsid w:val="004548CD"/>
    <w:rsid w:val="004B6C36"/>
    <w:rsid w:val="004C0076"/>
    <w:rsid w:val="00505C93"/>
    <w:rsid w:val="00512377"/>
    <w:rsid w:val="00534856"/>
    <w:rsid w:val="005470A3"/>
    <w:rsid w:val="005B041C"/>
    <w:rsid w:val="006611D1"/>
    <w:rsid w:val="006702B3"/>
    <w:rsid w:val="006A36E9"/>
    <w:rsid w:val="006D2857"/>
    <w:rsid w:val="006E7942"/>
    <w:rsid w:val="00721FB4"/>
    <w:rsid w:val="00755832"/>
    <w:rsid w:val="007A2992"/>
    <w:rsid w:val="0083708A"/>
    <w:rsid w:val="00864C3A"/>
    <w:rsid w:val="008E0AA4"/>
    <w:rsid w:val="00965172"/>
    <w:rsid w:val="00987DD6"/>
    <w:rsid w:val="00994679"/>
    <w:rsid w:val="00A11F46"/>
    <w:rsid w:val="00A12184"/>
    <w:rsid w:val="00AB07AC"/>
    <w:rsid w:val="00AC42F8"/>
    <w:rsid w:val="00B70501"/>
    <w:rsid w:val="00B74C65"/>
    <w:rsid w:val="00C2189F"/>
    <w:rsid w:val="00CB68CA"/>
    <w:rsid w:val="00CB73C8"/>
    <w:rsid w:val="00CF7C2A"/>
    <w:rsid w:val="00D418A6"/>
    <w:rsid w:val="00D53BCE"/>
    <w:rsid w:val="00DB1F22"/>
    <w:rsid w:val="00DC6490"/>
    <w:rsid w:val="00E229D7"/>
    <w:rsid w:val="00E30403"/>
    <w:rsid w:val="00E629DA"/>
    <w:rsid w:val="00EB6346"/>
    <w:rsid w:val="00F20BE5"/>
    <w:rsid w:val="00F24085"/>
    <w:rsid w:val="00F60CDC"/>
    <w:rsid w:val="00F60F64"/>
    <w:rsid w:val="00F832C2"/>
    <w:rsid w:val="00F94E97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339E-6537-440C-8752-14E2B6D6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3C205-0348-4366-A33D-28101329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79</cp:revision>
  <dcterms:created xsi:type="dcterms:W3CDTF">2020-09-25T11:56:00Z</dcterms:created>
  <dcterms:modified xsi:type="dcterms:W3CDTF">2024-02-14T12:50:00Z</dcterms:modified>
</cp:coreProperties>
</file>