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38B" w:rsidRPr="00CC038B" w:rsidRDefault="00CC038B" w:rsidP="00CC038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Інформаційно-методичні матеріали </w:t>
      </w:r>
    </w:p>
    <w:p w:rsidR="00FB68C7" w:rsidRPr="009E1514" w:rsidRDefault="00CC038B" w:rsidP="00FB68C7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проведення </w:t>
      </w:r>
      <w:r w:rsidR="00FB68C7" w:rsidRPr="009E151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обласної виставки </w:t>
      </w:r>
    </w:p>
    <w:p w:rsidR="00FB68C7" w:rsidRPr="009E1514" w:rsidRDefault="00FB68C7" w:rsidP="00FB68C7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художньо-технічного профілю “Речовий дизайн” </w:t>
      </w:r>
    </w:p>
    <w:p w:rsidR="00FB68C7" w:rsidRPr="009E1514" w:rsidRDefault="00FB68C7" w:rsidP="00FB68C7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у 2025</w:t>
      </w:r>
      <w:r w:rsidRPr="009E151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році</w:t>
      </w:r>
    </w:p>
    <w:p w:rsidR="00CC038B" w:rsidRPr="00CC038B" w:rsidRDefault="00CC038B" w:rsidP="00FB68C7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</w:p>
    <w:p w:rsidR="00647A00" w:rsidRPr="00145CE4" w:rsidRDefault="00647A00" w:rsidP="00647A00">
      <w:pPr>
        <w:spacing w:line="240" w:lineRule="auto"/>
        <w:ind w:left="720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І</w:t>
      </w:r>
      <w:r w:rsidR="00CC038B"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. </w:t>
      </w:r>
      <w:r w:rsidRPr="00145CE4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ЗАГАЛЬНІ ПОЛОЖЕННЯ</w:t>
      </w:r>
    </w:p>
    <w:p w:rsidR="00CC038B" w:rsidRPr="00CC038B" w:rsidRDefault="00647A00" w:rsidP="00647A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1.1. </w:t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Обласна виставка художньо-технічного профілю науково-технічного напряму позашкільної освіти “Речовий дизайн” 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(далі – Виставка) проводиться 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відповідно до 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>Положення про Всеукраїнські організаційно-масові заходи зі спортивно-технічних видів спорту та інших напрямів технічної творчості для дітей та молоді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, затвердженого наказом Міністерства освіти і науки України від </w:t>
      </w:r>
      <w:r w:rsidRPr="00145C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28.02.2024 № 239 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та зареєстрованого в Міністерстві юстиції України </w:t>
      </w:r>
      <w:r w:rsidRPr="00145CE4">
        <w:rPr>
          <w:rFonts w:ascii="Times New Roman" w:hAnsi="Times New Roman" w:cs="Times New Roman"/>
          <w:bCs/>
          <w:sz w:val="28"/>
          <w:szCs w:val="28"/>
          <w:lang w:val="uk-UA"/>
        </w:rPr>
        <w:t>19 квітня 2024 р. за № 571/41916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 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та з метою залучення до технічної творчості учнів молодшого шкільного віку.</w:t>
      </w:r>
    </w:p>
    <w:p w:rsidR="00CC038B" w:rsidRDefault="00647A00" w:rsidP="00A674C5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1.2. 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Основні завдання:</w:t>
      </w:r>
    </w:p>
    <w:p w:rsidR="00FB68C7" w:rsidRPr="009E1514" w:rsidRDefault="00FB68C7" w:rsidP="00FB68C7">
      <w:pPr>
        <w:numPr>
          <w:ilvl w:val="0"/>
          <w:numId w:val="5"/>
        </w:numPr>
        <w:spacing w:after="0" w:line="240" w:lineRule="auto"/>
        <w:ind w:hanging="21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алучення учнівської молоді до творчої діяльності;</w:t>
      </w:r>
    </w:p>
    <w:p w:rsidR="00FB68C7" w:rsidRPr="009E1514" w:rsidRDefault="00FB68C7" w:rsidP="00FB68C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абуття практичних компетенцій у певному виді діяльності;</w:t>
      </w:r>
    </w:p>
    <w:p w:rsidR="00FB68C7" w:rsidRPr="009E1514" w:rsidRDefault="00FB68C7" w:rsidP="00FB68C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ідтримка та розвиток </w:t>
      </w:r>
      <w:proofErr w:type="spellStart"/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мейкерських</w:t>
      </w:r>
      <w:proofErr w:type="spellEnd"/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здібностей серед учнівської молоді як складової частини </w:t>
      </w:r>
      <w:r w:rsidRPr="009E1514">
        <w:rPr>
          <w:rFonts w:ascii="Times New Roman" w:eastAsia="Batang" w:hAnsi="Times New Roman" w:cs="Times New Roman"/>
          <w:sz w:val="28"/>
          <w:szCs w:val="28"/>
          <w:lang w:val="en-US" w:eastAsia="uk-UA"/>
        </w:rPr>
        <w:t>STEM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-освіти;</w:t>
      </w:r>
    </w:p>
    <w:p w:rsidR="00FB68C7" w:rsidRPr="009E1514" w:rsidRDefault="00FB68C7" w:rsidP="00FB68C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ключення учнівської молоді у процес створення власних виробів.</w:t>
      </w:r>
    </w:p>
    <w:p w:rsidR="00FB68C7" w:rsidRDefault="00FB68C7" w:rsidP="00CC038B">
      <w:pPr>
        <w:tabs>
          <w:tab w:val="left" w:pos="1571"/>
        </w:tabs>
        <w:adjustRightInd w:val="0"/>
        <w:spacing w:after="120" w:line="240" w:lineRule="auto"/>
        <w:ind w:left="851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CC038B" w:rsidRPr="00CC038B" w:rsidRDefault="00647A00" w:rsidP="00CC038B">
      <w:pPr>
        <w:tabs>
          <w:tab w:val="left" w:pos="1571"/>
        </w:tabs>
        <w:adjustRightInd w:val="0"/>
        <w:spacing w:after="120" w:line="240" w:lineRule="auto"/>
        <w:ind w:left="851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ІІ. УЧАСНИКИ </w:t>
      </w:r>
      <w:r w:rsidR="00CC038B" w:rsidRPr="00CC038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В</w:t>
      </w:r>
      <w:r w:rsidR="00B82E9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ИСТАВКИ</w:t>
      </w:r>
    </w:p>
    <w:p w:rsidR="00FB68C7" w:rsidRPr="009E1514" w:rsidRDefault="00CC038B" w:rsidP="00FB68C7">
      <w:pPr>
        <w:shd w:val="clear" w:color="auto" w:fill="FFFFFF"/>
        <w:tabs>
          <w:tab w:val="left" w:pos="0"/>
        </w:tabs>
        <w:spacing w:after="0" w:line="317" w:lineRule="exact"/>
        <w:ind w:right="2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У </w:t>
      </w:r>
      <w:proofErr w:type="spellStart"/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>Виставці</w:t>
      </w:r>
      <w:proofErr w:type="spellEnd"/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>беруть</w:t>
      </w:r>
      <w:proofErr w:type="spellEnd"/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участь </w:t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вихованці гуртків художньо-технічного профілю</w:t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закладів освіти області</w:t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у двох вікових категоріях: </w:t>
      </w:r>
    </w:p>
    <w:p w:rsidR="00FB68C7" w:rsidRPr="009E1514" w:rsidRDefault="00FB68C7" w:rsidP="00FB68C7">
      <w:pPr>
        <w:numPr>
          <w:ilvl w:val="0"/>
          <w:numId w:val="6"/>
        </w:numPr>
        <w:shd w:val="clear" w:color="auto" w:fill="FFFFFF"/>
        <w:tabs>
          <w:tab w:val="left" w:pos="1349"/>
        </w:tabs>
        <w:spacing w:after="0" w:line="317" w:lineRule="exact"/>
        <w:ind w:right="29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молодша 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– 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до 12 років (включно),</w:t>
      </w:r>
    </w:p>
    <w:p w:rsidR="00FB68C7" w:rsidRPr="009E1514" w:rsidRDefault="00FB68C7" w:rsidP="00FB68C7">
      <w:pPr>
        <w:numPr>
          <w:ilvl w:val="0"/>
          <w:numId w:val="6"/>
        </w:numPr>
        <w:shd w:val="clear" w:color="auto" w:fill="FFFFFF"/>
        <w:tabs>
          <w:tab w:val="left" w:pos="1349"/>
        </w:tabs>
        <w:spacing w:after="0" w:line="317" w:lineRule="exact"/>
        <w:ind w:right="29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старша – до 18 років.</w:t>
      </w:r>
    </w:p>
    <w:p w:rsidR="00CC038B" w:rsidRPr="00CC038B" w:rsidRDefault="00CC038B" w:rsidP="00FB68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038B" w:rsidRPr="00CC038B" w:rsidRDefault="00B95BB5" w:rsidP="00A674C5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  <w:r w:rsidR="00495E0F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="00CC038B"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D5B98"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СТРОКИ ПРОВЕДЕННЯ КОНКУРСУ</w:t>
      </w:r>
    </w:p>
    <w:p w:rsidR="00CC038B" w:rsidRPr="00861217" w:rsidRDefault="00B95BB5" w:rsidP="005D5B9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3</w:t>
      </w:r>
      <w:r w:rsidR="005D5B9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.1. Ч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ас </w:t>
      </w:r>
      <w:r w:rsidR="00CC038B"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проведення Виставки збігається зі строками проведення обласного етапу Всеукраїнської виставки-конкурсу “</w:t>
      </w:r>
      <w:proofErr w:type="spellStart"/>
      <w:r w:rsidR="00495E0F" w:rsidRPr="00861217">
        <w:rPr>
          <w:rFonts w:ascii="Times New Roman" w:eastAsia="Batang" w:hAnsi="Times New Roman" w:cs="Times New Roman"/>
          <w:sz w:val="28"/>
          <w:szCs w:val="28"/>
          <w:lang w:val="en-US" w:eastAsia="uk-UA"/>
        </w:rPr>
        <w:t>ChildTechExpo</w:t>
      </w:r>
      <w:proofErr w:type="spellEnd"/>
      <w:r w:rsidR="00CC038B"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”</w:t>
      </w:r>
      <w:r w:rsidR="00234910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</w:t>
      </w:r>
    </w:p>
    <w:p w:rsidR="005D5B98" w:rsidRDefault="00B95BB5" w:rsidP="005D5B9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3</w:t>
      </w:r>
      <w:r w:rsidR="005D5B9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.2. </w:t>
      </w:r>
      <w:r w:rsidR="00CC038B"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Проводиться Виставка заочно. </w:t>
      </w:r>
    </w:p>
    <w:p w:rsidR="005D5B98" w:rsidRPr="00145CE4" w:rsidRDefault="00B95BB5" w:rsidP="005D5B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D5B98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="005D5B98" w:rsidRPr="00145CE4">
        <w:rPr>
          <w:rFonts w:ascii="Times New Roman" w:hAnsi="Times New Roman" w:cs="Times New Roman"/>
          <w:sz w:val="28"/>
          <w:szCs w:val="28"/>
          <w:lang w:val="uk-UA"/>
        </w:rPr>
        <w:t>. Подача заявок та реєстрація моделей</w:t>
      </w:r>
      <w:r w:rsidR="005D5B98" w:rsidRPr="00145CE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5D5B98" w:rsidRPr="00145C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 w:rsidR="005D5B98">
        <w:rPr>
          <w:rFonts w:ascii="Times New Roman" w:hAnsi="Times New Roman" w:cs="Times New Roman"/>
          <w:b/>
          <w:sz w:val="28"/>
          <w:szCs w:val="28"/>
          <w:lang w:val="uk-UA"/>
        </w:rPr>
        <w:t>31.03</w:t>
      </w:r>
      <w:r w:rsidR="005D5B98" w:rsidRPr="00145CE4">
        <w:rPr>
          <w:rFonts w:ascii="Times New Roman" w:hAnsi="Times New Roman" w:cs="Times New Roman"/>
          <w:b/>
          <w:sz w:val="28"/>
          <w:szCs w:val="28"/>
          <w:lang w:val="uk-UA"/>
        </w:rPr>
        <w:t>.2025 року.</w:t>
      </w:r>
    </w:p>
    <w:p w:rsidR="00F63041" w:rsidRDefault="00B95BB5" w:rsidP="00F63041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3</w:t>
      </w:r>
      <w:r w:rsidR="005D5B9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.4. Усі роботи необхідно</w:t>
      </w:r>
      <w:r w:rsidR="005D5B98" w:rsidRPr="005D5B9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r w:rsidR="005D5B98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подати </w:t>
      </w:r>
      <w:r w:rsidR="005D5B98"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за посилання</w:t>
      </w:r>
      <w:r w:rsidR="005D5B98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м </w:t>
      </w:r>
    </w:p>
    <w:p w:rsidR="00F63041" w:rsidRDefault="00F63041" w:rsidP="00F63041">
      <w:pPr>
        <w:spacing w:after="0" w:line="240" w:lineRule="auto"/>
        <w:ind w:firstLine="567"/>
        <w:jc w:val="both"/>
        <w:rPr>
          <w:rStyle w:val="a3"/>
          <w:rFonts w:ascii="Times New Roman" w:eastAsia="Batang" w:hAnsi="Times New Roman" w:cs="Times New Roman"/>
          <w:color w:val="auto"/>
          <w:sz w:val="28"/>
          <w:szCs w:val="28"/>
          <w:lang w:val="uk-UA" w:eastAsia="uk-UA"/>
        </w:rPr>
      </w:pPr>
      <w:hyperlink r:id="rId5" w:history="1">
        <w:r w:rsidRPr="00E06B58">
          <w:rPr>
            <w:rStyle w:val="a3"/>
            <w:rFonts w:ascii="Times New Roman" w:eastAsia="Batang" w:hAnsi="Times New Roman" w:cs="Times New Roman"/>
            <w:sz w:val="28"/>
            <w:szCs w:val="28"/>
            <w:lang w:val="uk-UA" w:eastAsia="uk-UA"/>
          </w:rPr>
          <w:t>https://drive.google.com/drive/folders/1JRmuUjLja_0E3kyxXQHdfn4yiOPiXTid?usp=sharing</w:t>
        </w:r>
      </w:hyperlink>
      <w:r w:rsidRPr="00F63041">
        <w:rPr>
          <w:rStyle w:val="a3"/>
          <w:rFonts w:ascii="Times New Roman" w:eastAsia="Batang" w:hAnsi="Times New Roman" w:cs="Times New Roman"/>
          <w:color w:val="auto"/>
          <w:sz w:val="28"/>
          <w:szCs w:val="28"/>
          <w:lang w:val="uk-UA" w:eastAsia="uk-UA"/>
        </w:rPr>
        <w:t xml:space="preserve"> </w:t>
      </w:r>
    </w:p>
    <w:p w:rsidR="00F63041" w:rsidRPr="00F63041" w:rsidRDefault="00F63041" w:rsidP="00F63041">
      <w:pPr>
        <w:spacing w:after="0" w:line="240" w:lineRule="auto"/>
        <w:ind w:firstLine="567"/>
        <w:jc w:val="both"/>
        <w:rPr>
          <w:rStyle w:val="a3"/>
          <w:rFonts w:ascii="Times New Roman" w:eastAsia="Batang" w:hAnsi="Times New Roman" w:cs="Times New Roman"/>
          <w:color w:val="auto"/>
          <w:sz w:val="28"/>
          <w:szCs w:val="28"/>
          <w:lang w:val="uk-UA" w:eastAsia="uk-UA"/>
        </w:rPr>
      </w:pPr>
    </w:p>
    <w:p w:rsidR="005D5B98" w:rsidRPr="00145CE4" w:rsidRDefault="00B95BB5" w:rsidP="00F630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D5B98">
        <w:rPr>
          <w:rFonts w:ascii="Times New Roman" w:hAnsi="Times New Roman" w:cs="Times New Roman"/>
          <w:sz w:val="28"/>
          <w:szCs w:val="28"/>
          <w:lang w:val="uk-UA"/>
        </w:rPr>
        <w:t>.5</w:t>
      </w:r>
      <w:r w:rsidR="005D5B98"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. Початок суддівства </w:t>
      </w:r>
      <w:r w:rsidR="005D5B98" w:rsidRPr="00145C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</w:t>
      </w:r>
      <w:r w:rsidR="005D5B98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="005D5B98" w:rsidRPr="00145CE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D5B98">
        <w:rPr>
          <w:rFonts w:ascii="Times New Roman" w:hAnsi="Times New Roman" w:cs="Times New Roman"/>
          <w:b/>
          <w:sz w:val="28"/>
          <w:szCs w:val="28"/>
          <w:lang w:val="uk-UA"/>
        </w:rPr>
        <w:t>04</w:t>
      </w:r>
      <w:r w:rsidR="005D5B98" w:rsidRPr="00145CE4">
        <w:rPr>
          <w:rFonts w:ascii="Times New Roman" w:hAnsi="Times New Roman" w:cs="Times New Roman"/>
          <w:b/>
          <w:sz w:val="28"/>
          <w:szCs w:val="28"/>
          <w:lang w:val="uk-UA"/>
        </w:rPr>
        <w:t>.2025 року</w:t>
      </w:r>
      <w:r w:rsidR="005D5B98" w:rsidRPr="00145CE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5B98" w:rsidRPr="00145CE4" w:rsidRDefault="00B95BB5" w:rsidP="005D5B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D5B98">
        <w:rPr>
          <w:rFonts w:ascii="Times New Roman" w:hAnsi="Times New Roman" w:cs="Times New Roman"/>
          <w:sz w:val="28"/>
          <w:szCs w:val="28"/>
          <w:lang w:val="uk-UA"/>
        </w:rPr>
        <w:t>.6</w:t>
      </w:r>
      <w:r w:rsidR="005D5B98"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. Закінчення суддівства </w:t>
      </w:r>
      <w:r w:rsidR="005D5B98" w:rsidRPr="00145C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 w:rsidR="00A674C5">
        <w:rPr>
          <w:rFonts w:ascii="Times New Roman" w:hAnsi="Times New Roman" w:cs="Times New Roman"/>
          <w:b/>
          <w:sz w:val="28"/>
          <w:szCs w:val="28"/>
          <w:lang w:val="uk-UA"/>
        </w:rPr>
        <w:t>27</w:t>
      </w:r>
      <w:r w:rsidR="005D5B98">
        <w:rPr>
          <w:rFonts w:ascii="Times New Roman" w:hAnsi="Times New Roman" w:cs="Times New Roman"/>
          <w:b/>
          <w:sz w:val="28"/>
          <w:szCs w:val="28"/>
          <w:lang w:val="uk-UA"/>
        </w:rPr>
        <w:t>.04.</w:t>
      </w:r>
      <w:r w:rsidR="005D5B98" w:rsidRPr="00145CE4">
        <w:rPr>
          <w:rFonts w:ascii="Times New Roman" w:hAnsi="Times New Roman" w:cs="Times New Roman"/>
          <w:b/>
          <w:sz w:val="28"/>
          <w:szCs w:val="28"/>
          <w:lang w:val="uk-UA"/>
        </w:rPr>
        <w:t>2025 року.</w:t>
      </w:r>
    </w:p>
    <w:p w:rsidR="005D5B98" w:rsidRPr="00145CE4" w:rsidRDefault="00B95BB5" w:rsidP="005D5B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D5B98">
        <w:rPr>
          <w:rFonts w:ascii="Times New Roman" w:hAnsi="Times New Roman" w:cs="Times New Roman"/>
          <w:sz w:val="28"/>
          <w:szCs w:val="28"/>
          <w:lang w:val="uk-UA"/>
        </w:rPr>
        <w:t>.7</w:t>
      </w:r>
      <w:r w:rsidR="005D5B98"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. Оголошення підсумків проведення </w:t>
      </w:r>
      <w:r w:rsidR="00FB68C7">
        <w:rPr>
          <w:rFonts w:ascii="Times New Roman" w:hAnsi="Times New Roman" w:cs="Times New Roman"/>
          <w:sz w:val="28"/>
          <w:szCs w:val="28"/>
          <w:lang w:val="uk-UA"/>
        </w:rPr>
        <w:t>Виставки</w:t>
      </w:r>
      <w:r w:rsidR="00420DF5">
        <w:rPr>
          <w:rFonts w:ascii="Times New Roman" w:hAnsi="Times New Roman" w:cs="Times New Roman"/>
          <w:sz w:val="28"/>
          <w:szCs w:val="28"/>
          <w:lang w:val="uk-UA"/>
        </w:rPr>
        <w:t>-конкурсу</w:t>
      </w:r>
      <w:r w:rsidR="005D5B98"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5B98" w:rsidRPr="00145C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після </w:t>
      </w:r>
      <w:r w:rsidR="00A674C5">
        <w:rPr>
          <w:rFonts w:ascii="Times New Roman" w:hAnsi="Times New Roman" w:cs="Times New Roman"/>
          <w:b/>
          <w:sz w:val="28"/>
          <w:szCs w:val="28"/>
          <w:lang w:val="uk-UA"/>
        </w:rPr>
        <w:t>02.05</w:t>
      </w:r>
      <w:r w:rsidR="005D5B9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D5B98" w:rsidRPr="00145CE4">
        <w:rPr>
          <w:rFonts w:ascii="Times New Roman" w:hAnsi="Times New Roman" w:cs="Times New Roman"/>
          <w:b/>
          <w:sz w:val="28"/>
          <w:szCs w:val="28"/>
          <w:lang w:val="uk-UA"/>
        </w:rPr>
        <w:t>2025 року.</w:t>
      </w:r>
    </w:p>
    <w:p w:rsidR="00CC038B" w:rsidRDefault="00CC038B" w:rsidP="00CC038B">
      <w:pPr>
        <w:tabs>
          <w:tab w:val="left" w:pos="15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</w:p>
    <w:p w:rsidR="000D15AC" w:rsidRPr="00861217" w:rsidRDefault="000D15AC" w:rsidP="00CC038B">
      <w:pPr>
        <w:tabs>
          <w:tab w:val="left" w:pos="15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</w:p>
    <w:p w:rsidR="00CC038B" w:rsidRPr="00CC038B" w:rsidRDefault="00B95BB5" w:rsidP="00771508">
      <w:pPr>
        <w:tabs>
          <w:tab w:val="left" w:pos="1571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І</w:t>
      </w:r>
      <w:r w:rsidR="00A9418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V. </w:t>
      </w:r>
      <w:r w:rsidR="00CC038B" w:rsidRPr="00CC038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К</w:t>
      </w:r>
      <w:r w:rsidR="005D5B98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ЕРІВНИЦТВО ВИСТАВКОЮ ТА МАТЕРІАЛЬНЕ ЗАБЕЗПЕЧЕННЯ</w:t>
      </w:r>
    </w:p>
    <w:p w:rsidR="00CC038B" w:rsidRPr="00CC038B" w:rsidRDefault="00CC038B" w:rsidP="00CC038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Керівництво, підготовка та проведення Виставки здійснюється комунальним закладом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на базі якого створюється обласний оргкомітет і журі.</w:t>
      </w:r>
    </w:p>
    <w:p w:rsidR="00CC038B" w:rsidRPr="00CC038B" w:rsidRDefault="00CC038B" w:rsidP="00CC038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У разі проведення очного варіанту, витрати на перевезення експонатів</w:t>
      </w:r>
      <w:r w:rsidRPr="00CC038B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та 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відрядження працівників відбуваються за рахунок відряджуючих організацій.</w:t>
      </w:r>
    </w:p>
    <w:p w:rsidR="00CC038B" w:rsidRPr="00A2622A" w:rsidRDefault="00CC038B" w:rsidP="00CC038B">
      <w:pPr>
        <w:tabs>
          <w:tab w:val="left" w:pos="1571"/>
        </w:tabs>
        <w:adjustRightInd w:val="0"/>
        <w:spacing w:after="120" w:line="240" w:lineRule="auto"/>
        <w:ind w:left="851"/>
        <w:jc w:val="center"/>
        <w:rPr>
          <w:rFonts w:ascii="Times New Roman" w:eastAsia="Batang" w:hAnsi="Times New Roman" w:cs="Times New Roman"/>
          <w:b/>
          <w:bCs/>
          <w:sz w:val="20"/>
          <w:szCs w:val="20"/>
          <w:lang w:eastAsia="uk-UA"/>
        </w:rPr>
      </w:pPr>
    </w:p>
    <w:p w:rsidR="00CC038B" w:rsidRPr="00A2622A" w:rsidRDefault="00A2622A" w:rsidP="00CC038B">
      <w:pPr>
        <w:tabs>
          <w:tab w:val="left" w:pos="1571"/>
        </w:tabs>
        <w:adjustRightInd w:val="0"/>
        <w:spacing w:after="120" w:line="240" w:lineRule="auto"/>
        <w:ind w:left="283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/>
          <w:bCs/>
          <w:sz w:val="28"/>
          <w:szCs w:val="28"/>
          <w:lang w:val="en-US" w:eastAsia="uk-UA"/>
        </w:rPr>
        <w:t>V</w:t>
      </w:r>
      <w:r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. УМОВИ ПРОВЕДЕННЯ ВИСТАВКИ</w:t>
      </w:r>
    </w:p>
    <w:p w:rsidR="00CC038B" w:rsidRPr="00CC038B" w:rsidRDefault="00B95BB5" w:rsidP="00A7131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5</w:t>
      </w:r>
      <w:r w:rsidR="00234910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.1. 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Комплектацію, підбір експонатів та їх доставку на Виставку (у разі очного варіанту) здійснюють заклади</w:t>
      </w:r>
      <w:r w:rsidR="00A9418D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позашкільної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освіти області.</w:t>
      </w:r>
    </w:p>
    <w:p w:rsidR="00CC038B" w:rsidRDefault="00B95BB5" w:rsidP="00A7131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5</w:t>
      </w:r>
      <w:r w:rsidR="00234910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.2. 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Експонати повинні відповідати естетичним і експозиційним вимогам.</w:t>
      </w:r>
    </w:p>
    <w:p w:rsidR="00420DF5" w:rsidRDefault="00B95BB5" w:rsidP="00A7131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5</w:t>
      </w:r>
      <w:r w:rsidR="00420DF5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.3. </w:t>
      </w:r>
      <w:r w:rsidR="00420DF5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На Виставку подаються вироби з художньо-технічного профілю в авторському виконанні (предметний дизайн, обробка деревини, гончарство, вироби з бісеру, природних та інших матеріалів, художня вишивка, розпис, </w:t>
      </w:r>
      <w:proofErr w:type="spellStart"/>
      <w:r w:rsidR="00420DF5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паперопластика</w:t>
      </w:r>
      <w:proofErr w:type="spellEnd"/>
      <w:r w:rsidR="00420DF5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, дизайн одягу, новаторські техніки тощо).</w:t>
      </w:r>
    </w:p>
    <w:p w:rsidR="00420DF5" w:rsidRPr="009E1514" w:rsidRDefault="00B95BB5" w:rsidP="00D76F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>5</w:t>
      </w:r>
      <w:r w:rsidR="00D76FA1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>.4. </w:t>
      </w:r>
      <w:r w:rsidR="00420DF5" w:rsidRPr="009E1514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 xml:space="preserve">Враховуючи, що </w:t>
      </w:r>
      <w:r w:rsidR="00420DF5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виставка-конкурс</w:t>
      </w:r>
      <w:r w:rsidR="00420DF5"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“</w:t>
      </w:r>
      <w:proofErr w:type="spellStart"/>
      <w:r w:rsidR="00420DF5" w:rsidRPr="00861217">
        <w:rPr>
          <w:rFonts w:ascii="Times New Roman" w:eastAsia="Batang" w:hAnsi="Times New Roman" w:cs="Times New Roman"/>
          <w:sz w:val="28"/>
          <w:szCs w:val="28"/>
          <w:lang w:val="en-US" w:eastAsia="uk-UA"/>
        </w:rPr>
        <w:t>ChildTechExpo</w:t>
      </w:r>
      <w:proofErr w:type="spellEnd"/>
      <w:r w:rsidR="00420DF5"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”</w:t>
      </w:r>
      <w:r w:rsidR="00420DF5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 w:rsidR="00420DF5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має науково-технічну спрямованість, роботи у розділі художньо-технічного профілю </w:t>
      </w:r>
      <w:r w:rsidR="00420DF5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>повинні</w:t>
      </w:r>
      <w:r w:rsidR="00420DF5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нести технічний </w:t>
      </w:r>
      <w:r w:rsidR="00420DF5" w:rsidRPr="009E1514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 xml:space="preserve">зміст, відображати розвиток технічного прогресу, вітчизняні технічні досягнення тощо, мати технічні функції: рухатися, світитися, звучати. </w:t>
      </w:r>
    </w:p>
    <w:p w:rsidR="00A71314" w:rsidRPr="00A71314" w:rsidRDefault="00B95BB5" w:rsidP="00A7131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D76FA1">
        <w:rPr>
          <w:rFonts w:ascii="Times New Roman" w:hAnsi="Times New Roman" w:cs="Times New Roman"/>
          <w:bCs/>
          <w:sz w:val="28"/>
          <w:szCs w:val="28"/>
          <w:lang w:val="uk-UA"/>
        </w:rPr>
        <w:t>.5</w:t>
      </w:r>
      <w:r w:rsidR="00A71314">
        <w:rPr>
          <w:rFonts w:ascii="Times New Roman" w:hAnsi="Times New Roman" w:cs="Times New Roman"/>
          <w:bCs/>
          <w:sz w:val="28"/>
          <w:szCs w:val="28"/>
          <w:lang w:val="uk-UA"/>
        </w:rPr>
        <w:t>. </w:t>
      </w:r>
      <w:r w:rsidR="00A71314" w:rsidRPr="00A71314">
        <w:rPr>
          <w:rFonts w:ascii="Times New Roman" w:hAnsi="Times New Roman" w:cs="Times New Roman"/>
          <w:bCs/>
          <w:sz w:val="28"/>
          <w:szCs w:val="28"/>
          <w:lang w:val="uk-UA"/>
        </w:rPr>
        <w:t>Кожен заклад створює власну окрему папку</w:t>
      </w:r>
      <w:r w:rsidR="00A7131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надсилає за вказаним посиланням п.4.4. даних Інформаційно-методичних матеріалів.</w:t>
      </w:r>
    </w:p>
    <w:p w:rsidR="00A71314" w:rsidRDefault="00B95BB5" w:rsidP="00B95BB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D76FA1">
        <w:rPr>
          <w:rFonts w:ascii="Times New Roman" w:hAnsi="Times New Roman" w:cs="Times New Roman"/>
          <w:bCs/>
          <w:sz w:val="28"/>
          <w:szCs w:val="28"/>
          <w:lang w:val="uk-UA"/>
        </w:rPr>
        <w:t>.6</w:t>
      </w:r>
      <w:r w:rsidR="00A71314">
        <w:rPr>
          <w:rFonts w:ascii="Times New Roman" w:hAnsi="Times New Roman" w:cs="Times New Roman"/>
          <w:bCs/>
          <w:sz w:val="28"/>
          <w:szCs w:val="28"/>
          <w:lang w:val="uk-UA"/>
        </w:rPr>
        <w:t>. </w:t>
      </w:r>
      <w:r w:rsidR="00A71314" w:rsidRPr="00A71314">
        <w:rPr>
          <w:rFonts w:ascii="Times New Roman" w:hAnsi="Times New Roman" w:cs="Times New Roman"/>
          <w:bCs/>
          <w:sz w:val="28"/>
          <w:szCs w:val="28"/>
          <w:lang w:val="uk-UA"/>
        </w:rPr>
        <w:t>Звертаємо увагу, що кожна завантажена фотографія повинна мати підпис за зразком: “</w:t>
      </w:r>
      <w:r w:rsidR="00A71314">
        <w:rPr>
          <w:rFonts w:ascii="Times New Roman" w:hAnsi="Times New Roman" w:cs="Times New Roman"/>
          <w:bCs/>
          <w:i/>
          <w:sz w:val="28"/>
          <w:szCs w:val="28"/>
          <w:lang w:val="uk-UA"/>
        </w:rPr>
        <w:t>Н</w:t>
      </w:r>
      <w:r w:rsidR="00A71314" w:rsidRPr="00A71314">
        <w:rPr>
          <w:rFonts w:ascii="Times New Roman" w:hAnsi="Times New Roman" w:cs="Times New Roman"/>
          <w:bCs/>
          <w:i/>
          <w:sz w:val="28"/>
          <w:szCs w:val="28"/>
          <w:lang w:val="uk-UA"/>
        </w:rPr>
        <w:t>азва експонату, прізвище</w:t>
      </w:r>
      <w:r w:rsidR="00A7131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та </w:t>
      </w:r>
      <w:proofErr w:type="spellStart"/>
      <w:r w:rsidR="00A71314">
        <w:rPr>
          <w:rFonts w:ascii="Times New Roman" w:hAnsi="Times New Roman" w:cs="Times New Roman"/>
          <w:bCs/>
          <w:i/>
          <w:sz w:val="28"/>
          <w:szCs w:val="28"/>
          <w:lang w:val="uk-UA"/>
        </w:rPr>
        <w:t>імʼя</w:t>
      </w:r>
      <w:proofErr w:type="spellEnd"/>
      <w:r w:rsidR="00A71314" w:rsidRPr="00A7131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учасника</w:t>
      </w:r>
      <w:r w:rsidR="00A71314" w:rsidRPr="00A71314">
        <w:rPr>
          <w:rFonts w:ascii="Times New Roman" w:hAnsi="Times New Roman" w:cs="Times New Roman"/>
          <w:bCs/>
          <w:sz w:val="28"/>
          <w:szCs w:val="28"/>
          <w:lang w:val="uk-UA"/>
        </w:rPr>
        <w:t>”</w:t>
      </w:r>
    </w:p>
    <w:p w:rsidR="00A71314" w:rsidRPr="00A71314" w:rsidRDefault="00A71314" w:rsidP="00A7131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ab/>
        <w:t>* </w:t>
      </w: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У разі очного варіанту, н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а експонатах повинна бути надійно закріплена етикетка з вичерпною інформацією</w:t>
      </w: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: назва роботи, 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належність до розділу, </w:t>
      </w: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прізвище та ім’я автора, його вік, освітній заклад, назва гуртка, дитячого об’єднання, прізвище та ініціали керівника гуртка, дитячого об’єднання (можна закріпити 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зі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зворотного боку)</w:t>
      </w: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.</w:t>
      </w:r>
    </w:p>
    <w:p w:rsidR="00D76FA1" w:rsidRPr="009E1514" w:rsidRDefault="00D76FA1" w:rsidP="00D76FA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На виставку надається:</w:t>
      </w:r>
    </w:p>
    <w:p w:rsidR="00D76FA1" w:rsidRPr="009E1514" w:rsidRDefault="00D76FA1" w:rsidP="00D76FA1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Фото експонату</w:t>
      </w:r>
    </w:p>
    <w:p w:rsidR="00D76FA1" w:rsidRPr="009E1514" w:rsidRDefault="00D76FA1" w:rsidP="00D76FA1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Паспорт експонату (Додаток1)</w:t>
      </w:r>
    </w:p>
    <w:p w:rsidR="00D76FA1" w:rsidRDefault="00D76FA1" w:rsidP="00D76FA1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Заявка (Додаток 2)</w:t>
      </w:r>
    </w:p>
    <w:p w:rsidR="000D15AC" w:rsidRPr="009E1514" w:rsidRDefault="000D15AC" w:rsidP="00D76FA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</w:p>
    <w:p w:rsidR="00A9418D" w:rsidRPr="00145CE4" w:rsidRDefault="00A9418D" w:rsidP="00A941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VІ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. КРИТЕРІЇ ОЦІНЮВАННЯ </w:t>
      </w:r>
      <w:r w:rsidR="0023491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ТА </w:t>
      </w:r>
      <w:r w:rsidR="00234910"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НАГОРОДЖЕННЯ ПЕРЕМОЖЦІВ</w:t>
      </w:r>
    </w:p>
    <w:p w:rsidR="00B0567B" w:rsidRPr="009E1514" w:rsidRDefault="00B95BB5" w:rsidP="00F575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6</w:t>
      </w:r>
      <w:r w:rsidR="00234910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.1. </w:t>
      </w:r>
      <w:r w:rsidR="00B0567B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Під час Виставки проводиться конкурс творчих робіт вихованців гуртків художньо-технічного профілю </w:t>
      </w:r>
      <w:r w:rsidR="00B0567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на вільну тематику</w:t>
      </w:r>
      <w:r w:rsidR="00B0567B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 w:rsidR="00B0567B"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згідно з критеріями конкурсних оцінок</w:t>
      </w:r>
      <w:r w:rsidR="00F575F9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:</w:t>
      </w:r>
    </w:p>
    <w:p w:rsidR="00B0567B" w:rsidRPr="009E1514" w:rsidRDefault="00B0567B" w:rsidP="00B0567B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lastRenderedPageBreak/>
        <w:t>Техніка виконання                                                  10 балів</w:t>
      </w:r>
    </w:p>
    <w:p w:rsidR="00B0567B" w:rsidRPr="009E1514" w:rsidRDefault="00B0567B" w:rsidP="00B0567B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Оригінальність ідеї                                               10 балів</w:t>
      </w:r>
    </w:p>
    <w:p w:rsidR="00B0567B" w:rsidRPr="009E1514" w:rsidRDefault="00B0567B" w:rsidP="00B0567B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Використання сучасних технологій                    10 балів</w:t>
      </w:r>
    </w:p>
    <w:p w:rsidR="00B0567B" w:rsidRPr="009E1514" w:rsidRDefault="00B0567B" w:rsidP="00B0567B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Художнє оформлення………………………………10 балів</w:t>
      </w:r>
    </w:p>
    <w:p w:rsidR="00B0567B" w:rsidRDefault="00B0567B" w:rsidP="00B0567B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Можливість практичного застосування           10 балів</w:t>
      </w:r>
    </w:p>
    <w:p w:rsidR="00F575F9" w:rsidRPr="00F575F9" w:rsidRDefault="00F575F9" w:rsidP="00B0567B">
      <w:pPr>
        <w:spacing w:after="0" w:line="240" w:lineRule="auto"/>
        <w:rPr>
          <w:rFonts w:ascii="Times New Roman" w:eastAsia="Batang" w:hAnsi="Times New Roman" w:cs="Times New Roman"/>
          <w:i/>
          <w:sz w:val="16"/>
          <w:szCs w:val="16"/>
          <w:lang w:val="uk-UA" w:eastAsia="uk-UA"/>
        </w:rPr>
      </w:pPr>
    </w:p>
    <w:p w:rsidR="00F575F9" w:rsidRPr="009E1514" w:rsidRDefault="00B95BB5" w:rsidP="00B95BB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>6</w:t>
      </w:r>
      <w:r w:rsidR="00F575F9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>.2. </w:t>
      </w:r>
      <w:r w:rsidR="00F575F9" w:rsidRPr="009E1514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 xml:space="preserve">Перевага надається роботам, що </w:t>
      </w:r>
      <w:r w:rsidR="00F575F9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вирізняться оригінальністю задуму, новизною конструкції, новаторською технікою, якістю художнього виконання.</w:t>
      </w:r>
    </w:p>
    <w:p w:rsidR="00CC038B" w:rsidRPr="00CC038B" w:rsidRDefault="00B95BB5" w:rsidP="00B95BB5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6.3</w:t>
      </w:r>
      <w:r w:rsidR="00234910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 </w:t>
      </w:r>
      <w:r w:rsidR="00A9418D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Автори кращих робіт В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иставки, керівники технічних гуртків, які досягли кращих результатів, нагороджуються грамотами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ради”. </w:t>
      </w:r>
    </w:p>
    <w:p w:rsidR="00CC038B" w:rsidRDefault="00CC038B" w:rsidP="00CC038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Підсумковий </w:t>
      </w:r>
      <w:r w:rsidRPr="00CC038B">
        <w:rPr>
          <w:rFonts w:ascii="Times New Roman" w:eastAsia="Batang" w:hAnsi="Times New Roman" w:cs="Times New Roman"/>
          <w:sz w:val="28"/>
          <w:szCs w:val="28"/>
          <w:lang w:eastAsia="uk-UA"/>
        </w:rPr>
        <w:t>наказ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розміщується на сайті закладу</w:t>
      </w:r>
      <w:r w:rsidRPr="00CC038B">
        <w:rPr>
          <w:rFonts w:ascii="Times New Roman" w:eastAsia="Batang" w:hAnsi="Times New Roman" w:cs="Times New Roman"/>
          <w:sz w:val="28"/>
          <w:szCs w:val="28"/>
          <w:lang w:eastAsia="uk-UA"/>
        </w:rPr>
        <w:t>.</w:t>
      </w:r>
    </w:p>
    <w:p w:rsidR="00652E4C" w:rsidRPr="00CC038B" w:rsidRDefault="00652E4C" w:rsidP="00CC038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keepNext/>
        <w:spacing w:before="240"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Додаток 1</w:t>
      </w:r>
    </w:p>
    <w:p w:rsidR="00F575F9" w:rsidRDefault="00F575F9" w:rsidP="00F575F9">
      <w:pPr>
        <w:keepNext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sz w:val="32"/>
          <w:szCs w:val="20"/>
          <w:lang w:eastAsia="uk-UA"/>
        </w:rPr>
      </w:pPr>
    </w:p>
    <w:p w:rsidR="00F575F9" w:rsidRPr="009E1514" w:rsidRDefault="00F575F9" w:rsidP="00F575F9">
      <w:pPr>
        <w:keepNext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sz w:val="32"/>
          <w:szCs w:val="20"/>
          <w:lang w:val="uk-UA" w:eastAsia="uk-UA"/>
        </w:rPr>
      </w:pPr>
      <w:r w:rsidRPr="009E1514">
        <w:rPr>
          <w:rFonts w:ascii="Times New Roman" w:eastAsia="Batang" w:hAnsi="Times New Roman" w:cs="Times New Roman"/>
          <w:b/>
          <w:sz w:val="32"/>
          <w:szCs w:val="20"/>
          <w:lang w:eastAsia="uk-UA"/>
        </w:rPr>
        <w:t>П А С П О Р Т</w:t>
      </w:r>
    </w:p>
    <w:p w:rsidR="00F575F9" w:rsidRPr="009E1514" w:rsidRDefault="00F575F9" w:rsidP="00F575F9">
      <w:pPr>
        <w:keepNext/>
        <w:spacing w:after="0" w:line="240" w:lineRule="auto"/>
        <w:outlineLvl w:val="0"/>
        <w:rPr>
          <w:rFonts w:ascii="Times New Roman" w:eastAsia="Batang" w:hAnsi="Times New Roman" w:cs="Times New Roman"/>
          <w:b/>
          <w:sz w:val="32"/>
          <w:szCs w:val="20"/>
          <w:lang w:val="uk-UA" w:eastAsia="uk-UA"/>
        </w:rPr>
      </w:pPr>
    </w:p>
    <w:p w:rsidR="00F575F9" w:rsidRPr="009E1514" w:rsidRDefault="00F575F9" w:rsidP="00F575F9">
      <w:pPr>
        <w:keepNext/>
        <w:spacing w:after="0" w:line="240" w:lineRule="auto"/>
        <w:outlineLvl w:val="0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0"/>
          <w:lang w:val="uk-UA" w:eastAsia="uk-UA"/>
        </w:rPr>
        <w:t>Повна назва експонату</w:t>
      </w:r>
      <w:r w:rsidRPr="009E1514">
        <w:rPr>
          <w:rFonts w:ascii="Times New Roman" w:eastAsia="Batang" w:hAnsi="Times New Roman" w:cs="Times New Roman"/>
          <w:i/>
          <w:sz w:val="28"/>
          <w:szCs w:val="20"/>
          <w:lang w:val="uk-UA" w:eastAsia="uk-UA"/>
        </w:rPr>
        <w:t xml:space="preserve"> </w:t>
      </w:r>
      <w:r w:rsidRPr="009E1514">
        <w:rPr>
          <w:rFonts w:ascii="Times New Roman" w:eastAsia="Batang" w:hAnsi="Times New Roman" w:cs="Times New Roman"/>
          <w:b/>
          <w:sz w:val="32"/>
          <w:szCs w:val="20"/>
          <w:lang w:eastAsia="uk-UA"/>
        </w:rPr>
        <w:t>_______________________________________</w:t>
      </w:r>
      <w:r w:rsidRPr="009E1514">
        <w:rPr>
          <w:rFonts w:ascii="Times New Roman" w:eastAsia="Batang" w:hAnsi="Times New Roman" w:cs="Times New Roman"/>
          <w:b/>
          <w:sz w:val="32"/>
          <w:szCs w:val="20"/>
          <w:lang w:val="uk-UA" w:eastAsia="uk-UA"/>
        </w:rPr>
        <w:t>_</w:t>
      </w:r>
    </w:p>
    <w:p w:rsidR="00F575F9" w:rsidRPr="009E1514" w:rsidRDefault="00F575F9" w:rsidP="00F575F9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Прізвище, ім’я автора (авторів) роботи_________________________________</w:t>
      </w:r>
    </w:p>
    <w:p w:rsidR="00F575F9" w:rsidRPr="009E1514" w:rsidRDefault="001274D4" w:rsidP="00F575F9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Прізвище, ім’я, по </w:t>
      </w:r>
      <w:r w:rsidR="00F575F9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батькові керівника гуртка або керівника гуртка (вказати предмет) </w:t>
      </w:r>
      <w:r w:rsidR="00F575F9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>___________________________</w:t>
      </w:r>
      <w:r w:rsidR="00F575F9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____________________________</w:t>
      </w:r>
    </w:p>
    <w:p w:rsidR="00F575F9" w:rsidRPr="009E1514" w:rsidRDefault="00F575F9" w:rsidP="00F575F9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Назва гуртка_____________________________________________________</w:t>
      </w:r>
    </w:p>
    <w:p w:rsidR="00F575F9" w:rsidRPr="009E1514" w:rsidRDefault="00F575F9" w:rsidP="00F575F9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Організація чи заклад, де працює гурток ____________________________</w:t>
      </w:r>
    </w:p>
    <w:p w:rsidR="00F575F9" w:rsidRPr="009E1514" w:rsidRDefault="00F575F9" w:rsidP="00F575F9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Фото експонату 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(вдрукувати у паспорт)</w:t>
      </w:r>
    </w:p>
    <w:p w:rsidR="00B95BB5" w:rsidRPr="00CC038B" w:rsidRDefault="00B95BB5" w:rsidP="00CC038B">
      <w:pPr>
        <w:spacing w:after="0" w:line="240" w:lineRule="auto"/>
        <w:rPr>
          <w:rFonts w:ascii="Times New Roman" w:eastAsia="Batang" w:hAnsi="Times New Roman" w:cs="Times New Roman"/>
          <w:lang w:val="uk-UA" w:eastAsia="uk-UA"/>
        </w:rPr>
      </w:pPr>
    </w:p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spacing w:after="120" w:line="240" w:lineRule="auto"/>
        <w:ind w:left="851"/>
        <w:jc w:val="right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proofErr w:type="spellStart"/>
      <w:r w:rsidRPr="00CC038B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Додаток</w:t>
      </w:r>
      <w:proofErr w:type="spellEnd"/>
      <w:r w:rsidRPr="00CC038B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 xml:space="preserve"> </w:t>
      </w: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2</w:t>
      </w:r>
    </w:p>
    <w:p w:rsidR="00F575F9" w:rsidRDefault="00F575F9" w:rsidP="00EA2FAF">
      <w:pPr>
        <w:spacing w:after="0" w:line="240" w:lineRule="auto"/>
        <w:ind w:left="851"/>
        <w:jc w:val="center"/>
        <w:rPr>
          <w:rFonts w:ascii="Times New Roman" w:eastAsia="Batang" w:hAnsi="Times New Roman" w:cs="Times New Roman"/>
          <w:bCs/>
          <w:sz w:val="28"/>
          <w:szCs w:val="28"/>
          <w:lang w:eastAsia="uk-UA"/>
        </w:rPr>
      </w:pPr>
    </w:p>
    <w:p w:rsidR="00F575F9" w:rsidRPr="00B309E2" w:rsidRDefault="00F575F9" w:rsidP="00F575F9">
      <w:pPr>
        <w:spacing w:after="0" w:line="240" w:lineRule="auto"/>
        <w:ind w:left="851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eastAsia="uk-UA"/>
        </w:rPr>
      </w:pPr>
      <w:bookmarkStart w:id="0" w:name="_GoBack"/>
      <w:r w:rsidRPr="00B309E2">
        <w:rPr>
          <w:rFonts w:ascii="Times New Roman" w:eastAsia="Batang" w:hAnsi="Times New Roman" w:cs="Times New Roman"/>
          <w:b/>
          <w:bCs/>
          <w:sz w:val="28"/>
          <w:szCs w:val="28"/>
          <w:lang w:eastAsia="uk-UA"/>
        </w:rPr>
        <w:t>З А Я В К А</w:t>
      </w:r>
    </w:p>
    <w:bookmarkEnd w:id="0"/>
    <w:p w:rsidR="00F575F9" w:rsidRPr="009E1514" w:rsidRDefault="00F575F9" w:rsidP="00F575F9">
      <w:pPr>
        <w:spacing w:after="0" w:line="240" w:lineRule="auto"/>
        <w:ind w:left="142"/>
        <w:jc w:val="center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 xml:space="preserve">на участь в </w:t>
      </w:r>
      <w:proofErr w:type="spellStart"/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обласній</w:t>
      </w:r>
      <w:proofErr w:type="spellEnd"/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виставці</w:t>
      </w:r>
      <w:proofErr w:type="spellEnd"/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робіт </w:t>
      </w: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художньо-</w:t>
      </w:r>
      <w:proofErr w:type="spellStart"/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технічого</w:t>
      </w:r>
      <w:proofErr w:type="spellEnd"/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профілю </w:t>
      </w:r>
    </w:p>
    <w:p w:rsidR="00F575F9" w:rsidRPr="009E1514" w:rsidRDefault="00F575F9" w:rsidP="00F575F9">
      <w:pPr>
        <w:spacing w:after="0" w:line="240" w:lineRule="auto"/>
        <w:ind w:left="142"/>
        <w:jc w:val="center"/>
        <w:rPr>
          <w:rFonts w:ascii="Times New Roman" w:eastAsia="Batang" w:hAnsi="Times New Roman" w:cs="Times New Roman"/>
          <w:bCs/>
          <w:sz w:val="28"/>
          <w:szCs w:val="28"/>
          <w:lang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“Речовий дизайн”</w:t>
      </w:r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 xml:space="preserve"> у 20</w:t>
      </w: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2</w:t>
      </w: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5</w:t>
      </w: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році</w:t>
      </w:r>
      <w:proofErr w:type="spellEnd"/>
    </w:p>
    <w:p w:rsidR="00CC038B" w:rsidRPr="00CC038B" w:rsidRDefault="00CC038B" w:rsidP="00CC038B">
      <w:pPr>
        <w:spacing w:after="0" w:line="240" w:lineRule="auto"/>
        <w:ind w:left="851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proofErr w:type="spellStart"/>
      <w:r w:rsidRPr="00CC038B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від</w:t>
      </w:r>
      <w:proofErr w:type="spellEnd"/>
      <w:r w:rsidRPr="00CC038B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_____________________________________</w:t>
      </w: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____________</w:t>
      </w:r>
    </w:p>
    <w:p w:rsidR="00CC038B" w:rsidRPr="00CC038B" w:rsidRDefault="00CC038B" w:rsidP="00CC038B">
      <w:pPr>
        <w:spacing w:after="0" w:line="240" w:lineRule="auto"/>
        <w:ind w:left="283"/>
        <w:jc w:val="center"/>
        <w:rPr>
          <w:rFonts w:ascii="Times New Roman" w:eastAsia="Batang" w:hAnsi="Times New Roman" w:cs="Times New Roman"/>
          <w:b/>
          <w:bCs/>
          <w:sz w:val="20"/>
          <w:szCs w:val="20"/>
          <w:lang w:eastAsia="uk-UA"/>
        </w:rPr>
      </w:pPr>
    </w:p>
    <w:tbl>
      <w:tblPr>
        <w:tblW w:w="947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1283"/>
        <w:gridCol w:w="1280"/>
        <w:gridCol w:w="1280"/>
        <w:gridCol w:w="913"/>
        <w:gridCol w:w="1354"/>
        <w:gridCol w:w="1276"/>
        <w:gridCol w:w="1254"/>
      </w:tblGrid>
      <w:tr w:rsidR="00F575F9" w:rsidRPr="00CC038B" w:rsidTr="00F575F9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5F9" w:rsidRPr="00495523" w:rsidRDefault="00F575F9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95523">
              <w:rPr>
                <w:rFonts w:ascii="Times New Roman" w:hAnsi="Times New Roman" w:cs="Times New Roman"/>
              </w:rPr>
              <w:t>№</w:t>
            </w:r>
          </w:p>
          <w:p w:rsidR="00F575F9" w:rsidRPr="00495523" w:rsidRDefault="00F575F9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95523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5F9" w:rsidRPr="00495523" w:rsidRDefault="00F575F9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Назва</w:t>
            </w:r>
            <w:proofErr w:type="spellEnd"/>
          </w:p>
          <w:p w:rsidR="00F575F9" w:rsidRPr="00495523" w:rsidRDefault="00F575F9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експонату</w:t>
            </w:r>
            <w:proofErr w:type="spellEnd"/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F575F9" w:rsidRDefault="00F575F9" w:rsidP="0049552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Профіль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5F9" w:rsidRPr="00495523" w:rsidRDefault="00F575F9" w:rsidP="0049552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Прізвище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</w:t>
            </w:r>
          </w:p>
          <w:p w:rsidR="00F575F9" w:rsidRPr="00495523" w:rsidRDefault="00F575F9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і</w:t>
            </w:r>
            <w:r w:rsidRPr="00495523">
              <w:rPr>
                <w:rFonts w:ascii="Times New Roman" w:hAnsi="Times New Roman" w:cs="Times New Roman"/>
              </w:rPr>
              <w:t>м’я</w:t>
            </w:r>
            <w:proofErr w:type="spellEnd"/>
            <w:r w:rsidRPr="00495523">
              <w:rPr>
                <w:rFonts w:ascii="Times New Roman" w:hAnsi="Times New Roman" w:cs="Times New Roman"/>
              </w:rPr>
              <w:t xml:space="preserve"> автора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5F9" w:rsidRPr="00495523" w:rsidRDefault="00F575F9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Вік</w:t>
            </w:r>
            <w:proofErr w:type="spellEnd"/>
            <w:r w:rsidRPr="00495523">
              <w:rPr>
                <w:rFonts w:ascii="Times New Roman" w:hAnsi="Times New Roman" w:cs="Times New Roman"/>
              </w:rPr>
              <w:t xml:space="preserve"> автора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495523" w:rsidRDefault="00F575F9" w:rsidP="00A674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95523">
              <w:rPr>
                <w:rFonts w:ascii="Times New Roman" w:hAnsi="Times New Roman" w:cs="Times New Roman"/>
              </w:rPr>
              <w:t xml:space="preserve">Заклад </w:t>
            </w:r>
            <w:proofErr w:type="spellStart"/>
            <w:r w:rsidRPr="00495523">
              <w:rPr>
                <w:rFonts w:ascii="Times New Roman" w:hAnsi="Times New Roman" w:cs="Times New Roman"/>
              </w:rPr>
              <w:t>освіти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5F9" w:rsidRPr="00495523" w:rsidRDefault="00F575F9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Назва</w:t>
            </w:r>
            <w:proofErr w:type="spellEnd"/>
          </w:p>
          <w:p w:rsidR="00F575F9" w:rsidRPr="00495523" w:rsidRDefault="00F575F9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гуртка</w:t>
            </w:r>
            <w:proofErr w:type="spell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5F9" w:rsidRPr="00495523" w:rsidRDefault="00F575F9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95523">
              <w:rPr>
                <w:rFonts w:ascii="Times New Roman" w:hAnsi="Times New Roman" w:cs="Times New Roman"/>
              </w:rPr>
              <w:t>П.І.Б.</w:t>
            </w:r>
          </w:p>
          <w:p w:rsidR="00F575F9" w:rsidRPr="00495523" w:rsidRDefault="00F575F9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керівника</w:t>
            </w:r>
            <w:proofErr w:type="spellEnd"/>
          </w:p>
        </w:tc>
      </w:tr>
      <w:tr w:rsidR="00F575F9" w:rsidRPr="00CC038B" w:rsidTr="00F575F9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495523" w:rsidRDefault="00F575F9" w:rsidP="00495523">
            <w:pPr>
              <w:spacing w:after="120" w:line="256" w:lineRule="auto"/>
              <w:ind w:left="283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 w:rsidRPr="00495523"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575F9" w:rsidRPr="00CC038B" w:rsidTr="00F575F9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495523" w:rsidRDefault="00F575F9" w:rsidP="00495523">
            <w:pPr>
              <w:spacing w:after="120" w:line="256" w:lineRule="auto"/>
              <w:ind w:left="283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 w:rsidRPr="00495523"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942890" w:rsidRPr="00A674C5" w:rsidRDefault="00942890" w:rsidP="00942890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Директор </w:t>
      </w: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П.І.Б. директора</w:t>
      </w: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8F5407" w:rsidRPr="00A674C5" w:rsidRDefault="00942890" w:rsidP="009428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8"/>
          <w:szCs w:val="28"/>
        </w:rPr>
      </w:pP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печатка</w:t>
      </w: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(підпис директора)</w:t>
      </w:r>
    </w:p>
    <w:sectPr w:rsidR="008F5407" w:rsidRPr="00A67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53CEAD0"/>
    <w:lvl w:ilvl="0">
      <w:numFmt w:val="bullet"/>
      <w:lvlText w:val="*"/>
      <w:lvlJc w:val="left"/>
    </w:lvl>
  </w:abstractNum>
  <w:abstractNum w:abstractNumId="1" w15:restartNumberingAfterBreak="0">
    <w:nsid w:val="03917DCF"/>
    <w:multiLevelType w:val="hybridMultilevel"/>
    <w:tmpl w:val="8BA2478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E3662C3"/>
    <w:multiLevelType w:val="hybridMultilevel"/>
    <w:tmpl w:val="C8EA4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AB5A2E"/>
    <w:multiLevelType w:val="hybridMultilevel"/>
    <w:tmpl w:val="968026BE"/>
    <w:lvl w:ilvl="0" w:tplc="6F5CBD0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371393A"/>
    <w:multiLevelType w:val="hybridMultilevel"/>
    <w:tmpl w:val="088E9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304F4B"/>
    <w:multiLevelType w:val="hybridMultilevel"/>
    <w:tmpl w:val="55341C84"/>
    <w:lvl w:ilvl="0" w:tplc="F93C1170">
      <w:start w:val="20"/>
      <w:numFmt w:val="bullet"/>
      <w:lvlText w:val="-"/>
      <w:lvlJc w:val="left"/>
      <w:pPr>
        <w:ind w:left="501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742"/>
    <w:rsid w:val="000D15AC"/>
    <w:rsid w:val="000E1D8E"/>
    <w:rsid w:val="001274D4"/>
    <w:rsid w:val="001655D2"/>
    <w:rsid w:val="00196288"/>
    <w:rsid w:val="00234910"/>
    <w:rsid w:val="002B7510"/>
    <w:rsid w:val="002F440B"/>
    <w:rsid w:val="00420DF5"/>
    <w:rsid w:val="00495523"/>
    <w:rsid w:val="00495E0F"/>
    <w:rsid w:val="0050012A"/>
    <w:rsid w:val="00575D12"/>
    <w:rsid w:val="005D5B98"/>
    <w:rsid w:val="00647A00"/>
    <w:rsid w:val="00652E4C"/>
    <w:rsid w:val="00771508"/>
    <w:rsid w:val="007D23EA"/>
    <w:rsid w:val="007F7742"/>
    <w:rsid w:val="00861217"/>
    <w:rsid w:val="008C111D"/>
    <w:rsid w:val="008F5407"/>
    <w:rsid w:val="00942890"/>
    <w:rsid w:val="0096103B"/>
    <w:rsid w:val="009F629B"/>
    <w:rsid w:val="00A2622A"/>
    <w:rsid w:val="00A674C5"/>
    <w:rsid w:val="00A71314"/>
    <w:rsid w:val="00A82466"/>
    <w:rsid w:val="00A9418D"/>
    <w:rsid w:val="00B0567B"/>
    <w:rsid w:val="00B309E2"/>
    <w:rsid w:val="00B82E9B"/>
    <w:rsid w:val="00B95BB5"/>
    <w:rsid w:val="00C5161D"/>
    <w:rsid w:val="00C923C1"/>
    <w:rsid w:val="00CC038B"/>
    <w:rsid w:val="00CD544C"/>
    <w:rsid w:val="00D446A8"/>
    <w:rsid w:val="00D53D2E"/>
    <w:rsid w:val="00D76FA1"/>
    <w:rsid w:val="00EA2FAF"/>
    <w:rsid w:val="00F575F9"/>
    <w:rsid w:val="00F63041"/>
    <w:rsid w:val="00FB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C9CBF1-AB4F-4822-857B-ADF2C2392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5B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JRmuUjLja_0E3kyxXQHdfn4yiOPiXTid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Светлана Чмиль</cp:lastModifiedBy>
  <cp:revision>38</cp:revision>
  <dcterms:created xsi:type="dcterms:W3CDTF">2024-04-04T12:36:00Z</dcterms:created>
  <dcterms:modified xsi:type="dcterms:W3CDTF">2025-01-02T09:15:00Z</dcterms:modified>
</cp:coreProperties>
</file>