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38B" w:rsidRPr="00CC038B" w:rsidRDefault="00CC038B" w:rsidP="00CC038B">
      <w:pPr>
        <w:spacing w:after="0" w:line="240" w:lineRule="auto"/>
        <w:jc w:val="center"/>
        <w:rPr>
          <w:rFonts w:ascii="Times New Roman" w:eastAsia="Batang" w:hAnsi="Times New Roman" w:cs="Times New Roman"/>
          <w:b/>
          <w:sz w:val="28"/>
          <w:szCs w:val="28"/>
          <w:lang w:val="uk-UA" w:eastAsia="uk-UA"/>
        </w:rPr>
      </w:pPr>
      <w:r w:rsidRPr="00CC038B">
        <w:rPr>
          <w:rFonts w:ascii="Times New Roman" w:eastAsia="Batang" w:hAnsi="Times New Roman" w:cs="Times New Roman"/>
          <w:b/>
          <w:sz w:val="28"/>
          <w:szCs w:val="28"/>
          <w:lang w:val="uk-UA" w:eastAsia="uk-UA"/>
        </w:rPr>
        <w:t xml:space="preserve">Інформаційно-методичні </w:t>
      </w:r>
      <w:r w:rsidR="003E2E40">
        <w:rPr>
          <w:rFonts w:ascii="Times New Roman" w:eastAsia="Batang" w:hAnsi="Times New Roman" w:cs="Times New Roman"/>
          <w:b/>
          <w:sz w:val="28"/>
          <w:szCs w:val="28"/>
          <w:lang w:val="uk-UA" w:eastAsia="uk-UA"/>
        </w:rPr>
        <w:t>рекомендації</w:t>
      </w:r>
      <w:r w:rsidRPr="00CC038B">
        <w:rPr>
          <w:rFonts w:ascii="Times New Roman" w:eastAsia="Batang" w:hAnsi="Times New Roman" w:cs="Times New Roman"/>
          <w:b/>
          <w:sz w:val="28"/>
          <w:szCs w:val="28"/>
          <w:lang w:val="uk-UA" w:eastAsia="uk-UA"/>
        </w:rPr>
        <w:t xml:space="preserve"> </w:t>
      </w:r>
    </w:p>
    <w:p w:rsidR="00CC038B" w:rsidRPr="00CC038B" w:rsidRDefault="00CC038B" w:rsidP="00CC038B">
      <w:pPr>
        <w:spacing w:after="0" w:line="240" w:lineRule="auto"/>
        <w:jc w:val="center"/>
        <w:rPr>
          <w:rFonts w:ascii="Times New Roman" w:eastAsia="Batang" w:hAnsi="Times New Roman" w:cs="Times New Roman"/>
          <w:b/>
          <w:sz w:val="28"/>
          <w:szCs w:val="28"/>
          <w:lang w:val="uk-UA" w:eastAsia="uk-UA"/>
        </w:rPr>
      </w:pPr>
      <w:r w:rsidRPr="00CC038B">
        <w:rPr>
          <w:rFonts w:ascii="Times New Roman" w:eastAsia="Batang" w:hAnsi="Times New Roman" w:cs="Times New Roman"/>
          <w:b/>
          <w:sz w:val="28"/>
          <w:szCs w:val="28"/>
          <w:lang w:val="uk-UA" w:eastAsia="uk-UA"/>
        </w:rPr>
        <w:t>проведення обласної виставк</w:t>
      </w:r>
      <w:r w:rsidR="00C5161D">
        <w:rPr>
          <w:rFonts w:ascii="Times New Roman" w:eastAsia="Batang" w:hAnsi="Times New Roman" w:cs="Times New Roman"/>
          <w:b/>
          <w:sz w:val="28"/>
          <w:szCs w:val="28"/>
          <w:lang w:val="uk-UA" w:eastAsia="uk-UA"/>
        </w:rPr>
        <w:t>и</w:t>
      </w:r>
      <w:r w:rsidRPr="00CC038B">
        <w:rPr>
          <w:rFonts w:ascii="Times New Roman" w:eastAsia="Batang" w:hAnsi="Times New Roman" w:cs="Times New Roman"/>
          <w:b/>
          <w:sz w:val="28"/>
          <w:szCs w:val="28"/>
          <w:lang w:val="uk-UA" w:eastAsia="uk-UA"/>
        </w:rPr>
        <w:t xml:space="preserve"> робіт </w:t>
      </w:r>
    </w:p>
    <w:p w:rsidR="00CC038B" w:rsidRPr="00CC038B" w:rsidRDefault="00CC038B" w:rsidP="00CC038B">
      <w:pPr>
        <w:spacing w:after="0" w:line="240" w:lineRule="auto"/>
        <w:jc w:val="center"/>
        <w:rPr>
          <w:rFonts w:ascii="Times New Roman" w:eastAsia="Batang" w:hAnsi="Times New Roman" w:cs="Times New Roman"/>
          <w:b/>
          <w:sz w:val="28"/>
          <w:szCs w:val="28"/>
          <w:lang w:val="uk-UA" w:eastAsia="uk-UA"/>
        </w:rPr>
      </w:pPr>
      <w:r w:rsidRPr="00CC038B">
        <w:rPr>
          <w:rFonts w:ascii="Times New Roman" w:eastAsia="Batang" w:hAnsi="Times New Roman" w:cs="Times New Roman"/>
          <w:b/>
          <w:sz w:val="28"/>
          <w:szCs w:val="28"/>
          <w:lang w:val="uk-UA" w:eastAsia="uk-UA"/>
        </w:rPr>
        <w:t>з початкового технічного моделювання учнів</w:t>
      </w:r>
      <w:r w:rsidR="000E1D8E">
        <w:rPr>
          <w:rFonts w:ascii="Times New Roman" w:eastAsia="Batang" w:hAnsi="Times New Roman" w:cs="Times New Roman"/>
          <w:b/>
          <w:sz w:val="28"/>
          <w:szCs w:val="28"/>
          <w:lang w:val="uk-UA" w:eastAsia="uk-UA"/>
        </w:rPr>
        <w:t xml:space="preserve"> молодшого шкільного віку у 2025</w:t>
      </w:r>
      <w:r w:rsidRPr="00CC038B">
        <w:rPr>
          <w:rFonts w:ascii="Times New Roman" w:eastAsia="Batang" w:hAnsi="Times New Roman" w:cs="Times New Roman"/>
          <w:b/>
          <w:sz w:val="28"/>
          <w:szCs w:val="28"/>
          <w:lang w:eastAsia="uk-UA"/>
        </w:rPr>
        <w:t xml:space="preserve"> </w:t>
      </w:r>
      <w:r w:rsidRPr="00CC038B">
        <w:rPr>
          <w:rFonts w:ascii="Times New Roman" w:eastAsia="Batang" w:hAnsi="Times New Roman" w:cs="Times New Roman"/>
          <w:b/>
          <w:sz w:val="28"/>
          <w:szCs w:val="28"/>
          <w:lang w:val="uk-UA" w:eastAsia="uk-UA"/>
        </w:rPr>
        <w:t>році</w:t>
      </w:r>
    </w:p>
    <w:p w:rsidR="00CC038B" w:rsidRPr="00CC038B" w:rsidRDefault="00CC038B" w:rsidP="00CC038B">
      <w:pPr>
        <w:spacing w:after="0" w:line="240" w:lineRule="auto"/>
        <w:rPr>
          <w:rFonts w:ascii="Times New Roman" w:eastAsia="Batang" w:hAnsi="Times New Roman" w:cs="Times New Roman"/>
          <w:b/>
          <w:sz w:val="28"/>
          <w:szCs w:val="28"/>
          <w:lang w:val="uk-UA" w:eastAsia="uk-UA"/>
        </w:rPr>
      </w:pPr>
    </w:p>
    <w:p w:rsidR="00647A00" w:rsidRPr="00145CE4" w:rsidRDefault="00647A00" w:rsidP="00647A00">
      <w:pPr>
        <w:spacing w:line="240" w:lineRule="auto"/>
        <w:ind w:left="720"/>
        <w:jc w:val="center"/>
        <w:rPr>
          <w:rFonts w:ascii="Times New Roman" w:eastAsia="Batang" w:hAnsi="Times New Roman" w:cs="Times New Roman"/>
          <w:b/>
          <w:bCs/>
          <w:sz w:val="28"/>
          <w:szCs w:val="28"/>
          <w:lang w:val="uk-UA" w:eastAsia="uk-UA"/>
        </w:rPr>
      </w:pPr>
      <w:r>
        <w:rPr>
          <w:rFonts w:ascii="Times New Roman" w:eastAsia="Batang" w:hAnsi="Times New Roman" w:cs="Times New Roman"/>
          <w:b/>
          <w:sz w:val="28"/>
          <w:szCs w:val="28"/>
          <w:lang w:val="uk-UA" w:eastAsia="uk-UA"/>
        </w:rPr>
        <w:t>І</w:t>
      </w:r>
      <w:r w:rsidR="00CC038B" w:rsidRPr="00CC038B">
        <w:rPr>
          <w:rFonts w:ascii="Times New Roman" w:eastAsia="Batang" w:hAnsi="Times New Roman" w:cs="Times New Roman"/>
          <w:b/>
          <w:sz w:val="28"/>
          <w:szCs w:val="28"/>
          <w:lang w:val="uk-UA" w:eastAsia="uk-UA"/>
        </w:rPr>
        <w:t xml:space="preserve">. </w:t>
      </w:r>
      <w:r w:rsidRPr="00145CE4">
        <w:rPr>
          <w:rFonts w:ascii="Times New Roman" w:eastAsia="Batang" w:hAnsi="Times New Roman" w:cs="Times New Roman"/>
          <w:b/>
          <w:bCs/>
          <w:sz w:val="28"/>
          <w:szCs w:val="28"/>
          <w:lang w:val="uk-UA" w:eastAsia="uk-UA"/>
        </w:rPr>
        <w:t>ЗАГАЛЬНІ ПОЛОЖЕННЯ</w:t>
      </w:r>
    </w:p>
    <w:p w:rsidR="00CC038B" w:rsidRPr="00CC038B" w:rsidRDefault="00647A00" w:rsidP="00647A00">
      <w:pPr>
        <w:autoSpaceDE w:val="0"/>
        <w:autoSpaceDN w:val="0"/>
        <w:adjustRightInd w:val="0"/>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1.1. </w:t>
      </w:r>
      <w:r w:rsidR="00CC038B" w:rsidRPr="00CC038B">
        <w:rPr>
          <w:rFonts w:ascii="Times New Roman" w:eastAsia="Batang" w:hAnsi="Times New Roman" w:cs="Times New Roman"/>
          <w:sz w:val="28"/>
          <w:szCs w:val="28"/>
          <w:lang w:val="uk-UA" w:eastAsia="uk-UA"/>
        </w:rPr>
        <w:t xml:space="preserve">Обласна виставка робіт з початкового технічного моделювання учнів молодшого шкільного віку (далі – Виставка) проводиться </w:t>
      </w:r>
      <w:r w:rsidRPr="00145CE4">
        <w:rPr>
          <w:rFonts w:ascii="Times New Roman" w:eastAsia="Batang" w:hAnsi="Times New Roman" w:cs="Times New Roman"/>
          <w:spacing w:val="-1"/>
          <w:sz w:val="28"/>
          <w:szCs w:val="28"/>
          <w:lang w:val="uk-UA" w:eastAsia="uk-UA"/>
        </w:rPr>
        <w:t xml:space="preserve">відповідно до </w:t>
      </w:r>
      <w:r w:rsidRPr="00145CE4">
        <w:rPr>
          <w:rFonts w:ascii="Times New Roman" w:hAnsi="Times New Roman" w:cs="Times New Roman"/>
          <w:sz w:val="28"/>
          <w:szCs w:val="28"/>
          <w:lang w:val="uk-UA"/>
        </w:rPr>
        <w:t>Положення про Всеукраїнські організаційно-масові заходи зі спортивно-технічних видів спорту та інших напрямів технічної творчості для дітей та молоді</w:t>
      </w:r>
      <w:r w:rsidRPr="00145CE4">
        <w:rPr>
          <w:rFonts w:ascii="Times New Roman" w:eastAsia="Batang" w:hAnsi="Times New Roman" w:cs="Times New Roman"/>
          <w:spacing w:val="-1"/>
          <w:sz w:val="28"/>
          <w:szCs w:val="28"/>
          <w:lang w:val="uk-UA" w:eastAsia="uk-UA"/>
        </w:rPr>
        <w:t xml:space="preserve">, затвердженого наказом Міністерства освіти і науки України від </w:t>
      </w:r>
      <w:r w:rsidRPr="00145CE4">
        <w:rPr>
          <w:rFonts w:ascii="Times New Roman" w:hAnsi="Times New Roman" w:cs="Times New Roman"/>
          <w:bCs/>
          <w:sz w:val="28"/>
          <w:szCs w:val="28"/>
          <w:lang w:val="uk-UA"/>
        </w:rPr>
        <w:t xml:space="preserve">28.02.2024 № 239 </w:t>
      </w:r>
      <w:r w:rsidRPr="00145CE4">
        <w:rPr>
          <w:rFonts w:ascii="Times New Roman" w:eastAsia="Batang" w:hAnsi="Times New Roman" w:cs="Times New Roman"/>
          <w:spacing w:val="-1"/>
          <w:sz w:val="28"/>
          <w:szCs w:val="28"/>
          <w:lang w:val="uk-UA" w:eastAsia="uk-UA"/>
        </w:rPr>
        <w:t xml:space="preserve">та зареєстрованого в Міністерстві юстиції України </w:t>
      </w:r>
      <w:r w:rsidR="003E2E40">
        <w:rPr>
          <w:rFonts w:ascii="Times New Roman" w:eastAsia="Batang" w:hAnsi="Times New Roman" w:cs="Times New Roman"/>
          <w:spacing w:val="-1"/>
          <w:sz w:val="28"/>
          <w:szCs w:val="28"/>
          <w:lang w:val="uk-UA" w:eastAsia="uk-UA"/>
        </w:rPr>
        <w:br/>
      </w:r>
      <w:r w:rsidRPr="00145CE4">
        <w:rPr>
          <w:rFonts w:ascii="Times New Roman" w:hAnsi="Times New Roman" w:cs="Times New Roman"/>
          <w:bCs/>
          <w:sz w:val="28"/>
          <w:szCs w:val="28"/>
          <w:lang w:val="uk-UA"/>
        </w:rPr>
        <w:t>19 квітня 2024 р. за № 571/41916</w:t>
      </w:r>
      <w:r w:rsidR="00605F20">
        <w:rPr>
          <w:rFonts w:ascii="Times New Roman" w:hAnsi="Times New Roman" w:cs="Times New Roman"/>
          <w:bCs/>
          <w:sz w:val="28"/>
          <w:szCs w:val="28"/>
          <w:lang w:val="uk-UA"/>
        </w:rPr>
        <w:t xml:space="preserve">, </w:t>
      </w:r>
      <w:r w:rsidR="00605F20" w:rsidRPr="00605F20">
        <w:rPr>
          <w:rFonts w:ascii="Times New Roman" w:hAnsi="Times New Roman" w:cs="Times New Roman"/>
          <w:sz w:val="28"/>
          <w:szCs w:val="28"/>
          <w:lang w:val="uk-UA"/>
        </w:rPr>
        <w:t>регіональної цільової соціальної програми “Освіта Дніпропетровщини до 2027 року”, затвердженої рішенням Дніпропетровської обласної ради від 27.09.2024 №426-21/</w:t>
      </w:r>
      <w:r w:rsidR="00605F20" w:rsidRPr="00605F20">
        <w:rPr>
          <w:rFonts w:ascii="Times New Roman" w:hAnsi="Times New Roman" w:cs="Times New Roman"/>
          <w:sz w:val="28"/>
          <w:szCs w:val="28"/>
          <w:lang w:val="en-US"/>
        </w:rPr>
        <w:t>VIII</w:t>
      </w:r>
      <w:r w:rsidRPr="00145CE4">
        <w:rPr>
          <w:rFonts w:ascii="Times New Roman" w:eastAsia="Batang" w:hAnsi="Times New Roman" w:cs="Times New Roman"/>
          <w:spacing w:val="-1"/>
          <w:sz w:val="28"/>
          <w:szCs w:val="28"/>
          <w:lang w:val="uk-UA" w:eastAsia="uk-UA"/>
        </w:rPr>
        <w:t xml:space="preserve"> </w:t>
      </w:r>
      <w:r w:rsidR="00CC038B" w:rsidRPr="00CC038B">
        <w:rPr>
          <w:rFonts w:ascii="Times New Roman" w:eastAsia="Batang" w:hAnsi="Times New Roman" w:cs="Times New Roman"/>
          <w:sz w:val="28"/>
          <w:szCs w:val="28"/>
          <w:lang w:val="uk-UA" w:eastAsia="uk-UA"/>
        </w:rPr>
        <w:t>та з метою залучення до технічної творчості учнів молодшого шкільного віку.</w:t>
      </w:r>
    </w:p>
    <w:p w:rsidR="00CC038B" w:rsidRPr="00CC038B" w:rsidRDefault="00647A00" w:rsidP="00A674C5">
      <w:pPr>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1.2. </w:t>
      </w:r>
      <w:r w:rsidR="00CC038B" w:rsidRPr="00CC038B">
        <w:rPr>
          <w:rFonts w:ascii="Times New Roman" w:eastAsia="Batang" w:hAnsi="Times New Roman" w:cs="Times New Roman"/>
          <w:sz w:val="28"/>
          <w:szCs w:val="28"/>
          <w:lang w:val="uk-UA" w:eastAsia="uk-UA"/>
        </w:rPr>
        <w:t>Основні завдання:</w:t>
      </w:r>
    </w:p>
    <w:p w:rsidR="00CC038B" w:rsidRPr="00CC038B" w:rsidRDefault="00CC038B" w:rsidP="00CC038B">
      <w:pPr>
        <w:numPr>
          <w:ilvl w:val="0"/>
          <w:numId w:val="2"/>
        </w:numPr>
        <w:autoSpaceDE w:val="0"/>
        <w:autoSpaceDN w:val="0"/>
        <w:spacing w:after="0" w:line="240" w:lineRule="auto"/>
        <w:jc w:val="both"/>
        <w:rPr>
          <w:rFonts w:ascii="Times New Roman" w:eastAsia="Batang" w:hAnsi="Times New Roman" w:cs="Times New Roman"/>
          <w:sz w:val="28"/>
          <w:szCs w:val="28"/>
          <w:lang w:val="uk-UA" w:eastAsia="uk-UA"/>
        </w:rPr>
      </w:pPr>
      <w:r w:rsidRPr="00CC038B">
        <w:rPr>
          <w:rFonts w:ascii="Times New Roman" w:eastAsia="Batang" w:hAnsi="Times New Roman" w:cs="Times New Roman"/>
          <w:sz w:val="28"/>
          <w:szCs w:val="28"/>
          <w:lang w:val="uk-UA" w:eastAsia="uk-UA"/>
        </w:rPr>
        <w:t xml:space="preserve">виховання у дітей зацікавленості до науки та техніки, творчого відношення до роботи, прагнення до глибокого оволодіння знаннями; </w:t>
      </w:r>
    </w:p>
    <w:p w:rsidR="00CC038B" w:rsidRPr="00CC038B" w:rsidRDefault="00CC038B" w:rsidP="00CC038B">
      <w:pPr>
        <w:numPr>
          <w:ilvl w:val="0"/>
          <w:numId w:val="2"/>
        </w:numPr>
        <w:autoSpaceDE w:val="0"/>
        <w:autoSpaceDN w:val="0"/>
        <w:spacing w:after="0" w:line="240" w:lineRule="auto"/>
        <w:jc w:val="both"/>
        <w:rPr>
          <w:rFonts w:ascii="Times New Roman" w:eastAsia="Batang" w:hAnsi="Times New Roman" w:cs="Times New Roman"/>
          <w:sz w:val="28"/>
          <w:szCs w:val="28"/>
          <w:lang w:val="uk-UA" w:eastAsia="uk-UA"/>
        </w:rPr>
      </w:pPr>
      <w:r w:rsidRPr="00CC038B">
        <w:rPr>
          <w:rFonts w:ascii="Times New Roman" w:eastAsia="Batang" w:hAnsi="Times New Roman" w:cs="Times New Roman"/>
          <w:sz w:val="28"/>
          <w:szCs w:val="28"/>
          <w:lang w:val="uk-UA" w:eastAsia="uk-UA"/>
        </w:rPr>
        <w:t>розвиток креативних та комунікаційних здібностей;</w:t>
      </w:r>
    </w:p>
    <w:p w:rsidR="00CC038B" w:rsidRPr="00CC038B" w:rsidRDefault="00CC038B" w:rsidP="00CC038B">
      <w:pPr>
        <w:widowControl w:val="0"/>
        <w:numPr>
          <w:ilvl w:val="0"/>
          <w:numId w:val="1"/>
        </w:numPr>
        <w:shd w:val="clear" w:color="auto" w:fill="FFFFFF"/>
        <w:tabs>
          <w:tab w:val="left" w:pos="1104"/>
        </w:tabs>
        <w:autoSpaceDE w:val="0"/>
        <w:autoSpaceDN w:val="0"/>
        <w:adjustRightInd w:val="0"/>
        <w:spacing w:after="0" w:line="317" w:lineRule="exact"/>
        <w:ind w:right="24" w:firstLine="709"/>
        <w:jc w:val="both"/>
        <w:rPr>
          <w:rFonts w:ascii="Times New Roman" w:eastAsia="Batang" w:hAnsi="Times New Roman" w:cs="Times New Roman"/>
          <w:sz w:val="28"/>
          <w:szCs w:val="28"/>
          <w:lang w:val="uk-UA" w:eastAsia="uk-UA"/>
        </w:rPr>
      </w:pPr>
      <w:r w:rsidRPr="00CC038B">
        <w:rPr>
          <w:rFonts w:ascii="Times New Roman" w:eastAsia="Batang" w:hAnsi="Times New Roman" w:cs="Times New Roman"/>
          <w:spacing w:val="-6"/>
          <w:sz w:val="28"/>
          <w:szCs w:val="28"/>
          <w:lang w:val="uk-UA" w:eastAsia="uk-UA"/>
        </w:rPr>
        <w:t>підвищення ролі технічної творчості у системі позашкільної освіти</w:t>
      </w:r>
      <w:r w:rsidRPr="00CC038B">
        <w:rPr>
          <w:rFonts w:ascii="Times New Roman" w:eastAsia="Batang" w:hAnsi="Times New Roman" w:cs="Times New Roman"/>
          <w:sz w:val="28"/>
          <w:szCs w:val="28"/>
          <w:lang w:val="uk-UA" w:eastAsia="uk-UA"/>
        </w:rPr>
        <w:t>;</w:t>
      </w:r>
    </w:p>
    <w:p w:rsidR="00CC038B" w:rsidRPr="00CC038B" w:rsidRDefault="00CC038B" w:rsidP="00CC038B">
      <w:pPr>
        <w:numPr>
          <w:ilvl w:val="0"/>
          <w:numId w:val="1"/>
        </w:numPr>
        <w:spacing w:after="0" w:line="240" w:lineRule="auto"/>
        <w:ind w:left="1068" w:hanging="360"/>
        <w:contextualSpacing/>
        <w:jc w:val="both"/>
        <w:rPr>
          <w:rFonts w:ascii="Times New Roman" w:eastAsia="Calibri" w:hAnsi="Times New Roman" w:cs="Times New Roman"/>
          <w:sz w:val="28"/>
          <w:szCs w:val="28"/>
          <w:lang w:val="uk-UA"/>
        </w:rPr>
      </w:pPr>
      <w:r w:rsidRPr="00CC038B">
        <w:rPr>
          <w:rFonts w:ascii="Times New Roman" w:eastAsia="Calibri" w:hAnsi="Times New Roman" w:cs="Times New Roman"/>
          <w:sz w:val="28"/>
          <w:szCs w:val="28"/>
          <w:lang w:val="uk-UA"/>
        </w:rPr>
        <w:t>організація практично орієнтованого дозвілля;</w:t>
      </w:r>
    </w:p>
    <w:p w:rsidR="00CC038B" w:rsidRPr="00CC038B" w:rsidRDefault="00CC038B" w:rsidP="00CC038B">
      <w:pPr>
        <w:numPr>
          <w:ilvl w:val="0"/>
          <w:numId w:val="1"/>
        </w:numPr>
        <w:spacing w:after="0" w:line="240" w:lineRule="auto"/>
        <w:ind w:left="1068" w:hanging="360"/>
        <w:contextualSpacing/>
        <w:jc w:val="both"/>
        <w:rPr>
          <w:rFonts w:ascii="Times New Roman" w:eastAsia="Calibri" w:hAnsi="Times New Roman" w:cs="Times New Roman"/>
          <w:sz w:val="28"/>
          <w:szCs w:val="28"/>
        </w:rPr>
      </w:pPr>
      <w:r w:rsidRPr="00CC038B">
        <w:rPr>
          <w:rFonts w:ascii="Times New Roman" w:eastAsia="Calibri" w:hAnsi="Times New Roman" w:cs="Times New Roman"/>
          <w:sz w:val="28"/>
          <w:szCs w:val="28"/>
          <w:lang w:val="uk-UA"/>
        </w:rPr>
        <w:t xml:space="preserve">розвиток мейкерства як складової частини </w:t>
      </w:r>
      <w:r w:rsidRPr="00CC038B">
        <w:rPr>
          <w:rFonts w:ascii="Times New Roman" w:eastAsia="Calibri" w:hAnsi="Times New Roman" w:cs="Times New Roman"/>
          <w:sz w:val="28"/>
          <w:szCs w:val="28"/>
          <w:lang w:val="en-US"/>
        </w:rPr>
        <w:t>STEM</w:t>
      </w:r>
      <w:r w:rsidRPr="00CC038B">
        <w:rPr>
          <w:rFonts w:ascii="Times New Roman" w:eastAsia="Calibri" w:hAnsi="Times New Roman" w:cs="Times New Roman"/>
          <w:sz w:val="28"/>
          <w:szCs w:val="28"/>
          <w:lang w:val="uk-UA"/>
        </w:rPr>
        <w:t>-освіти.</w:t>
      </w:r>
    </w:p>
    <w:p w:rsidR="00CC038B" w:rsidRPr="00CC038B" w:rsidRDefault="00CC038B" w:rsidP="00CC038B">
      <w:pPr>
        <w:spacing w:after="0" w:line="240" w:lineRule="auto"/>
        <w:ind w:left="720"/>
        <w:contextualSpacing/>
        <w:jc w:val="both"/>
        <w:rPr>
          <w:rFonts w:ascii="Times New Roman" w:eastAsia="Calibri" w:hAnsi="Times New Roman" w:cs="Times New Roman"/>
          <w:sz w:val="28"/>
          <w:szCs w:val="28"/>
          <w:lang w:val="uk-UA"/>
        </w:rPr>
      </w:pPr>
    </w:p>
    <w:p w:rsidR="00CC038B" w:rsidRPr="00CC038B" w:rsidRDefault="00647A00" w:rsidP="00CC038B">
      <w:pPr>
        <w:tabs>
          <w:tab w:val="left" w:pos="1571"/>
        </w:tabs>
        <w:adjustRightInd w:val="0"/>
        <w:spacing w:after="120" w:line="240" w:lineRule="auto"/>
        <w:ind w:left="851"/>
        <w:jc w:val="center"/>
        <w:rPr>
          <w:rFonts w:ascii="Times New Roman" w:eastAsia="Batang" w:hAnsi="Times New Roman" w:cs="Times New Roman"/>
          <w:b/>
          <w:bCs/>
          <w:sz w:val="28"/>
          <w:szCs w:val="28"/>
          <w:lang w:val="uk-UA" w:eastAsia="uk-UA"/>
        </w:rPr>
      </w:pPr>
      <w:r w:rsidRPr="00145CE4">
        <w:rPr>
          <w:rFonts w:ascii="Times New Roman" w:hAnsi="Times New Roman" w:cs="Times New Roman"/>
          <w:b/>
          <w:color w:val="000000"/>
          <w:sz w:val="28"/>
          <w:szCs w:val="28"/>
          <w:lang w:val="uk-UA"/>
        </w:rPr>
        <w:t xml:space="preserve">ІІ. УЧАСНИКИ </w:t>
      </w:r>
      <w:r w:rsidR="00CC038B" w:rsidRPr="00CC038B">
        <w:rPr>
          <w:rFonts w:ascii="Times New Roman" w:eastAsia="Batang" w:hAnsi="Times New Roman" w:cs="Times New Roman"/>
          <w:b/>
          <w:bCs/>
          <w:sz w:val="28"/>
          <w:szCs w:val="28"/>
          <w:lang w:val="uk-UA" w:eastAsia="uk-UA"/>
        </w:rPr>
        <w:t>В</w:t>
      </w:r>
      <w:r w:rsidR="00B82E9B">
        <w:rPr>
          <w:rFonts w:ascii="Times New Roman" w:eastAsia="Batang" w:hAnsi="Times New Roman" w:cs="Times New Roman"/>
          <w:b/>
          <w:bCs/>
          <w:sz w:val="28"/>
          <w:szCs w:val="28"/>
          <w:lang w:val="uk-UA" w:eastAsia="uk-UA"/>
        </w:rPr>
        <w:t>ИСТАВКИ</w:t>
      </w:r>
    </w:p>
    <w:p w:rsidR="00CC038B" w:rsidRPr="00B6753C" w:rsidRDefault="00CC038B" w:rsidP="00A674C5">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665CDC">
        <w:rPr>
          <w:rFonts w:ascii="Times New Roman" w:eastAsia="Calibri" w:hAnsi="Times New Roman" w:cs="Times New Roman"/>
          <w:sz w:val="28"/>
          <w:szCs w:val="28"/>
          <w:lang w:val="uk-UA"/>
        </w:rPr>
        <w:tab/>
      </w:r>
      <w:r w:rsidR="00605F20" w:rsidRPr="00665CDC">
        <w:rPr>
          <w:rFonts w:ascii="Times New Roman" w:eastAsia="Calibri" w:hAnsi="Times New Roman" w:cs="Times New Roman"/>
          <w:sz w:val="28"/>
          <w:szCs w:val="28"/>
          <w:lang w:val="uk-UA"/>
        </w:rPr>
        <w:t>2</w:t>
      </w:r>
      <w:r w:rsidR="00605F20" w:rsidRPr="00B6753C">
        <w:rPr>
          <w:rFonts w:ascii="Times New Roman" w:eastAsia="Calibri" w:hAnsi="Times New Roman" w:cs="Times New Roman"/>
          <w:sz w:val="28"/>
          <w:szCs w:val="28"/>
          <w:lang w:val="uk-UA"/>
        </w:rPr>
        <w:t>.1. </w:t>
      </w:r>
      <w:r w:rsidR="00665CDC" w:rsidRPr="00B6753C">
        <w:rPr>
          <w:rFonts w:ascii="Times New Roman" w:eastAsia="Calibri" w:hAnsi="Times New Roman" w:cs="Times New Roman"/>
          <w:sz w:val="28"/>
          <w:szCs w:val="28"/>
          <w:lang w:val="uk-UA"/>
        </w:rPr>
        <w:t>Учасниками Виставки</w:t>
      </w:r>
      <w:r w:rsidR="00B6753C">
        <w:rPr>
          <w:rFonts w:ascii="Times New Roman" w:eastAsia="Calibri" w:hAnsi="Times New Roman" w:cs="Times New Roman"/>
          <w:sz w:val="28"/>
          <w:szCs w:val="28"/>
          <w:lang w:val="uk-UA"/>
        </w:rPr>
        <w:t xml:space="preserve"> </w:t>
      </w:r>
      <w:r w:rsidR="00665CDC" w:rsidRPr="00B6753C">
        <w:rPr>
          <w:rFonts w:ascii="Times New Roman" w:hAnsi="Times New Roman" w:cs="Times New Roman"/>
          <w:sz w:val="28"/>
          <w:szCs w:val="28"/>
          <w:lang w:val="uk-UA"/>
        </w:rPr>
        <w:t>можуть бути діти віком до 10 років включно</w:t>
      </w:r>
      <w:r w:rsidRPr="00B6753C">
        <w:rPr>
          <w:rFonts w:ascii="Times New Roman" w:eastAsia="Times New Roman" w:hAnsi="Times New Roman" w:cs="Times New Roman"/>
          <w:sz w:val="28"/>
          <w:szCs w:val="28"/>
          <w:lang w:val="uk-UA" w:eastAsia="ru-RU"/>
        </w:rPr>
        <w:t>.</w:t>
      </w:r>
    </w:p>
    <w:p w:rsidR="00665CDC" w:rsidRPr="00B6753C" w:rsidRDefault="00665CDC" w:rsidP="00665CDC">
      <w:pPr>
        <w:autoSpaceDE w:val="0"/>
        <w:autoSpaceDN w:val="0"/>
        <w:adjustRightInd w:val="0"/>
        <w:spacing w:after="0" w:line="240" w:lineRule="auto"/>
        <w:ind w:firstLine="708"/>
        <w:jc w:val="both"/>
        <w:rPr>
          <w:rFonts w:ascii="Times New Roman" w:eastAsia="Times New Roman" w:hAnsi="Times New Roman" w:cs="Times New Roman"/>
          <w:sz w:val="28"/>
          <w:szCs w:val="28"/>
          <w:lang w:val="uk-UA" w:eastAsia="ru-RU"/>
        </w:rPr>
      </w:pPr>
      <w:r w:rsidRPr="00B6753C">
        <w:rPr>
          <w:rFonts w:ascii="Times New Roman" w:hAnsi="Times New Roman" w:cs="Times New Roman"/>
          <w:sz w:val="28"/>
          <w:szCs w:val="28"/>
          <w:lang w:val="uk-UA"/>
        </w:rPr>
        <w:t>2.2. На період проведення Виставки учаснику має бути ні на день не більше 10-ти років.</w:t>
      </w:r>
    </w:p>
    <w:p w:rsidR="00605F20" w:rsidRPr="00B6753C" w:rsidRDefault="00665CDC" w:rsidP="00665CDC">
      <w:pPr>
        <w:spacing w:line="240" w:lineRule="auto"/>
        <w:ind w:left="1" w:firstLineChars="252" w:firstLine="706"/>
        <w:jc w:val="both"/>
        <w:rPr>
          <w:rFonts w:ascii="Times New Roman" w:hAnsi="Times New Roman" w:cs="Times New Roman"/>
          <w:color w:val="000000"/>
          <w:sz w:val="28"/>
          <w:szCs w:val="28"/>
          <w:lang w:val="uk-UA"/>
        </w:rPr>
      </w:pPr>
      <w:r w:rsidRPr="00B6753C">
        <w:rPr>
          <w:rFonts w:ascii="Times New Roman" w:eastAsia="Times New Roman" w:hAnsi="Times New Roman" w:cs="Times New Roman"/>
          <w:sz w:val="28"/>
          <w:szCs w:val="28"/>
          <w:lang w:val="uk-UA" w:eastAsia="ru-RU"/>
        </w:rPr>
        <w:t>2.3</w:t>
      </w:r>
      <w:r w:rsidR="00605F20" w:rsidRPr="00B6753C">
        <w:rPr>
          <w:rFonts w:ascii="Times New Roman" w:eastAsia="Times New Roman" w:hAnsi="Times New Roman" w:cs="Times New Roman"/>
          <w:sz w:val="28"/>
          <w:szCs w:val="28"/>
          <w:lang w:val="uk-UA" w:eastAsia="ru-RU"/>
        </w:rPr>
        <w:t>. </w:t>
      </w:r>
      <w:r w:rsidR="00605F20" w:rsidRPr="00B6753C">
        <w:rPr>
          <w:rFonts w:ascii="Times New Roman" w:hAnsi="Times New Roman" w:cs="Times New Roman"/>
          <w:sz w:val="28"/>
          <w:szCs w:val="28"/>
          <w:lang w:val="uk-UA"/>
        </w:rPr>
        <w:t>Учасники Виставки повинні бути ознайомлені з вимогами Закону України “Про захист персональних даних” від 01.06.2010 р. № 2297-VІ та інших нормативних актів і надають згоду на збирання, зберігання, обробку та використання персональних даних в межах, передбачених законом для здійснення освітнього процесу.</w:t>
      </w:r>
    </w:p>
    <w:p w:rsidR="00CC038B" w:rsidRPr="00B82E9B" w:rsidRDefault="00B82E9B" w:rsidP="00CC038B">
      <w:pPr>
        <w:tabs>
          <w:tab w:val="left" w:pos="1571"/>
        </w:tabs>
        <w:adjustRightInd w:val="0"/>
        <w:spacing w:after="120" w:line="240" w:lineRule="auto"/>
        <w:ind w:left="851"/>
        <w:jc w:val="center"/>
        <w:rPr>
          <w:rFonts w:ascii="Times New Roman" w:eastAsia="Batang" w:hAnsi="Times New Roman" w:cs="Times New Roman"/>
          <w:b/>
          <w:bCs/>
          <w:sz w:val="28"/>
          <w:szCs w:val="28"/>
          <w:lang w:val="uk-UA" w:eastAsia="uk-UA"/>
        </w:rPr>
      </w:pPr>
      <w:r>
        <w:rPr>
          <w:rFonts w:ascii="Times New Roman" w:eastAsia="Batang" w:hAnsi="Times New Roman" w:cs="Times New Roman"/>
          <w:b/>
          <w:bCs/>
          <w:sz w:val="28"/>
          <w:szCs w:val="28"/>
          <w:lang w:val="uk-UA" w:eastAsia="uk-UA"/>
        </w:rPr>
        <w:t>ІІІ. РОЗДІЛИ</w:t>
      </w:r>
      <w:r w:rsidR="00CC038B" w:rsidRPr="00CC038B">
        <w:rPr>
          <w:rFonts w:ascii="Times New Roman" w:eastAsia="Batang" w:hAnsi="Times New Roman" w:cs="Times New Roman"/>
          <w:b/>
          <w:bCs/>
          <w:sz w:val="28"/>
          <w:szCs w:val="28"/>
          <w:lang w:eastAsia="uk-UA"/>
        </w:rPr>
        <w:t xml:space="preserve"> </w:t>
      </w:r>
      <w:r>
        <w:rPr>
          <w:rFonts w:ascii="Times New Roman" w:eastAsia="Batang" w:hAnsi="Times New Roman" w:cs="Times New Roman"/>
          <w:b/>
          <w:bCs/>
          <w:sz w:val="28"/>
          <w:szCs w:val="28"/>
          <w:lang w:val="uk-UA" w:eastAsia="uk-UA"/>
        </w:rPr>
        <w:t>ВИСТАВКИ</w:t>
      </w:r>
      <w:r w:rsidR="00D4055C">
        <w:rPr>
          <w:rFonts w:ascii="Times New Roman" w:eastAsia="Batang" w:hAnsi="Times New Roman" w:cs="Times New Roman"/>
          <w:b/>
          <w:bCs/>
          <w:sz w:val="28"/>
          <w:szCs w:val="28"/>
          <w:lang w:val="uk-UA" w:eastAsia="uk-UA"/>
        </w:rPr>
        <w:t xml:space="preserve"> ТА ВИМОГИ ДО ЕКСПОНАТІВ</w:t>
      </w:r>
    </w:p>
    <w:p w:rsidR="00CC038B" w:rsidRPr="00CC038B" w:rsidRDefault="00512373" w:rsidP="00CC038B">
      <w:pPr>
        <w:spacing w:after="120" w:line="240" w:lineRule="auto"/>
        <w:ind w:left="283"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3.1. </w:t>
      </w:r>
      <w:r w:rsidR="00CC038B" w:rsidRPr="00CC038B">
        <w:rPr>
          <w:rFonts w:ascii="Times New Roman" w:eastAsia="Batang" w:hAnsi="Times New Roman" w:cs="Times New Roman"/>
          <w:sz w:val="28"/>
          <w:szCs w:val="28"/>
          <w:lang w:eastAsia="uk-UA"/>
        </w:rPr>
        <w:t xml:space="preserve">На </w:t>
      </w:r>
      <w:r w:rsidR="00CC038B" w:rsidRPr="00CC038B">
        <w:rPr>
          <w:rFonts w:ascii="Times New Roman" w:eastAsia="Batang" w:hAnsi="Times New Roman" w:cs="Times New Roman"/>
          <w:sz w:val="28"/>
          <w:szCs w:val="28"/>
          <w:lang w:val="uk-UA" w:eastAsia="uk-UA"/>
        </w:rPr>
        <w:t>Виставку подаються експонати відповідно до запропонованих розділів.</w:t>
      </w:r>
    </w:p>
    <w:p w:rsidR="00CC038B" w:rsidRPr="00CC038B" w:rsidRDefault="00CC038B" w:rsidP="00CC038B">
      <w:pPr>
        <w:shd w:val="clear" w:color="auto" w:fill="FFFFFF"/>
        <w:autoSpaceDE w:val="0"/>
        <w:autoSpaceDN w:val="0"/>
        <w:adjustRightInd w:val="0"/>
        <w:spacing w:after="0" w:line="240" w:lineRule="auto"/>
        <w:rPr>
          <w:rFonts w:ascii="Times New Roman" w:eastAsia="Batang" w:hAnsi="Times New Roman" w:cs="Times New Roman"/>
          <w:i/>
          <w:sz w:val="28"/>
          <w:szCs w:val="28"/>
          <w:lang w:val="uk-UA" w:eastAsia="uk-UA"/>
        </w:rPr>
      </w:pPr>
      <w:r w:rsidRPr="00CC038B">
        <w:rPr>
          <w:rFonts w:ascii="Times New Roman" w:eastAsia="Batang" w:hAnsi="Times New Roman" w:cs="Times New Roman"/>
          <w:i/>
          <w:iCs/>
          <w:sz w:val="28"/>
          <w:szCs w:val="28"/>
          <w:lang w:val="uk-UA" w:eastAsia="uk-UA"/>
        </w:rPr>
        <w:t xml:space="preserve">Розділ 1. </w:t>
      </w:r>
      <w:r w:rsidRPr="00647A00">
        <w:rPr>
          <w:rFonts w:ascii="Times New Roman" w:eastAsia="Batang" w:hAnsi="Times New Roman" w:cs="Times New Roman"/>
          <w:b/>
          <w:sz w:val="28"/>
          <w:szCs w:val="28"/>
          <w:lang w:val="uk-UA" w:eastAsia="uk-UA"/>
        </w:rPr>
        <w:t>Найпростіші автомоделі</w:t>
      </w:r>
    </w:p>
    <w:p w:rsidR="00CC038B" w:rsidRPr="00B82E9B" w:rsidRDefault="00CC038B" w:rsidP="00CC038B">
      <w:pPr>
        <w:shd w:val="clear" w:color="auto" w:fill="FFFFFF"/>
        <w:autoSpaceDE w:val="0"/>
        <w:autoSpaceDN w:val="0"/>
        <w:adjustRightInd w:val="0"/>
        <w:spacing w:after="0" w:line="240" w:lineRule="auto"/>
        <w:rPr>
          <w:rFonts w:ascii="Times New Roman" w:eastAsia="Batang" w:hAnsi="Times New Roman" w:cs="Times New Roman"/>
          <w:sz w:val="28"/>
          <w:szCs w:val="28"/>
          <w:lang w:val="uk-UA" w:eastAsia="uk-UA"/>
        </w:rPr>
      </w:pPr>
      <w:r w:rsidRPr="00CC038B">
        <w:rPr>
          <w:rFonts w:ascii="Times New Roman" w:eastAsia="Batang" w:hAnsi="Times New Roman" w:cs="Times New Roman"/>
          <w:i/>
          <w:iCs/>
          <w:sz w:val="28"/>
          <w:szCs w:val="28"/>
          <w:lang w:val="uk-UA" w:eastAsia="uk-UA"/>
        </w:rPr>
        <w:t xml:space="preserve">Розділ 2. </w:t>
      </w:r>
      <w:r w:rsidRPr="00647A00">
        <w:rPr>
          <w:rFonts w:ascii="Times New Roman" w:eastAsia="Batang" w:hAnsi="Times New Roman" w:cs="Times New Roman"/>
          <w:b/>
          <w:sz w:val="28"/>
          <w:szCs w:val="28"/>
          <w:lang w:val="uk-UA" w:eastAsia="uk-UA"/>
        </w:rPr>
        <w:t xml:space="preserve">Найпростіші авіа- та </w:t>
      </w:r>
      <w:proofErr w:type="spellStart"/>
      <w:r w:rsidRPr="00647A00">
        <w:rPr>
          <w:rFonts w:ascii="Times New Roman" w:eastAsia="Batang" w:hAnsi="Times New Roman" w:cs="Times New Roman"/>
          <w:b/>
          <w:sz w:val="28"/>
          <w:szCs w:val="28"/>
          <w:lang w:val="uk-UA" w:eastAsia="uk-UA"/>
        </w:rPr>
        <w:t>ракетомоделі</w:t>
      </w:r>
      <w:proofErr w:type="spellEnd"/>
    </w:p>
    <w:p w:rsidR="00CC038B" w:rsidRPr="00CC038B" w:rsidRDefault="00CC038B" w:rsidP="00CC038B">
      <w:pPr>
        <w:shd w:val="clear" w:color="auto" w:fill="FFFFFF"/>
        <w:autoSpaceDE w:val="0"/>
        <w:autoSpaceDN w:val="0"/>
        <w:adjustRightInd w:val="0"/>
        <w:spacing w:after="0" w:line="240" w:lineRule="auto"/>
        <w:rPr>
          <w:rFonts w:ascii="Times New Roman" w:eastAsia="Batang" w:hAnsi="Times New Roman" w:cs="Times New Roman"/>
          <w:i/>
          <w:sz w:val="28"/>
          <w:szCs w:val="28"/>
          <w:lang w:val="uk-UA" w:eastAsia="uk-UA"/>
        </w:rPr>
      </w:pPr>
      <w:r w:rsidRPr="00CC038B">
        <w:rPr>
          <w:rFonts w:ascii="Times New Roman" w:eastAsia="Batang" w:hAnsi="Times New Roman" w:cs="Times New Roman"/>
          <w:i/>
          <w:iCs/>
          <w:sz w:val="28"/>
          <w:szCs w:val="28"/>
          <w:lang w:val="uk-UA" w:eastAsia="uk-UA"/>
        </w:rPr>
        <w:t xml:space="preserve">Розділ 3. </w:t>
      </w:r>
      <w:r w:rsidRPr="00647A00">
        <w:rPr>
          <w:rFonts w:ascii="Times New Roman" w:eastAsia="Batang" w:hAnsi="Times New Roman" w:cs="Times New Roman"/>
          <w:b/>
          <w:sz w:val="28"/>
          <w:szCs w:val="28"/>
          <w:lang w:val="uk-UA" w:eastAsia="uk-UA"/>
        </w:rPr>
        <w:t>Найпростіші судномоделі</w:t>
      </w:r>
      <w:r w:rsidRPr="00CC038B">
        <w:rPr>
          <w:rFonts w:ascii="Times New Roman" w:eastAsia="Batang" w:hAnsi="Times New Roman" w:cs="Times New Roman"/>
          <w:bCs/>
          <w:i/>
          <w:sz w:val="28"/>
          <w:szCs w:val="28"/>
          <w:lang w:val="uk-UA" w:eastAsia="uk-UA"/>
        </w:rPr>
        <w:t xml:space="preserve"> </w:t>
      </w:r>
    </w:p>
    <w:p w:rsidR="00CC038B" w:rsidRDefault="00CC038B" w:rsidP="00CC038B">
      <w:pPr>
        <w:shd w:val="clear" w:color="auto" w:fill="FFFFFF"/>
        <w:autoSpaceDE w:val="0"/>
        <w:autoSpaceDN w:val="0"/>
        <w:adjustRightInd w:val="0"/>
        <w:spacing w:after="0" w:line="240" w:lineRule="auto"/>
        <w:rPr>
          <w:rFonts w:ascii="Times New Roman" w:eastAsia="Batang" w:hAnsi="Times New Roman" w:cs="Times New Roman"/>
          <w:b/>
          <w:sz w:val="28"/>
          <w:szCs w:val="28"/>
          <w:lang w:val="uk-UA" w:eastAsia="uk-UA"/>
        </w:rPr>
      </w:pPr>
      <w:r w:rsidRPr="00CC038B">
        <w:rPr>
          <w:rFonts w:ascii="Times New Roman" w:eastAsia="Batang" w:hAnsi="Times New Roman" w:cs="Times New Roman"/>
          <w:i/>
          <w:iCs/>
          <w:sz w:val="28"/>
          <w:szCs w:val="28"/>
          <w:lang w:val="uk-UA" w:eastAsia="uk-UA"/>
        </w:rPr>
        <w:t xml:space="preserve">Розділ 4. </w:t>
      </w:r>
      <w:r w:rsidRPr="00647A00">
        <w:rPr>
          <w:rFonts w:ascii="Times New Roman" w:eastAsia="Batang" w:hAnsi="Times New Roman" w:cs="Times New Roman"/>
          <w:b/>
          <w:sz w:val="28"/>
          <w:szCs w:val="28"/>
          <w:lang w:val="uk-UA" w:eastAsia="uk-UA"/>
        </w:rPr>
        <w:t>Механічні іграшки</w:t>
      </w:r>
    </w:p>
    <w:p w:rsidR="004F7458" w:rsidRPr="004F7458" w:rsidRDefault="0024741D" w:rsidP="00CC038B">
      <w:pPr>
        <w:shd w:val="clear" w:color="auto" w:fill="FFFFFF"/>
        <w:autoSpaceDE w:val="0"/>
        <w:autoSpaceDN w:val="0"/>
        <w:adjustRightInd w:val="0"/>
        <w:spacing w:after="0" w:line="240" w:lineRule="auto"/>
        <w:rPr>
          <w:sz w:val="28"/>
          <w:szCs w:val="28"/>
          <w:lang w:val="uk-UA"/>
        </w:rPr>
      </w:pPr>
      <w:r w:rsidRPr="004F7458">
        <w:rPr>
          <w:rFonts w:ascii="Times New Roman" w:eastAsia="Batang" w:hAnsi="Times New Roman" w:cs="Times New Roman"/>
          <w:i/>
          <w:sz w:val="28"/>
          <w:szCs w:val="28"/>
          <w:lang w:val="uk-UA" w:eastAsia="uk-UA"/>
        </w:rPr>
        <w:t xml:space="preserve">Розділ 5. </w:t>
      </w:r>
      <w:r w:rsidR="007C56B2" w:rsidRPr="004F7458">
        <w:rPr>
          <w:rFonts w:ascii="Times New Roman" w:eastAsia="Batang" w:hAnsi="Times New Roman" w:cs="Times New Roman"/>
          <w:b/>
          <w:sz w:val="28"/>
          <w:szCs w:val="28"/>
          <w:lang w:val="uk-UA" w:eastAsia="uk-UA"/>
        </w:rPr>
        <w:t>Ігри та іграшки</w:t>
      </w:r>
      <w:r w:rsidRPr="004F7458">
        <w:rPr>
          <w:rFonts w:ascii="Times New Roman" w:eastAsia="Batang" w:hAnsi="Times New Roman" w:cs="Times New Roman"/>
          <w:b/>
          <w:sz w:val="28"/>
          <w:szCs w:val="28"/>
          <w:lang w:val="uk-UA" w:eastAsia="uk-UA"/>
        </w:rPr>
        <w:t xml:space="preserve"> з елементами електротехніки</w:t>
      </w:r>
      <w:r w:rsidR="004F7458" w:rsidRPr="004F7458">
        <w:rPr>
          <w:sz w:val="28"/>
          <w:szCs w:val="28"/>
          <w:lang w:val="uk-UA"/>
        </w:rPr>
        <w:t xml:space="preserve"> </w:t>
      </w:r>
    </w:p>
    <w:p w:rsidR="0024741D" w:rsidRPr="004F7458" w:rsidRDefault="004F7458" w:rsidP="004F7458">
      <w:pPr>
        <w:shd w:val="clear" w:color="auto" w:fill="FFFFFF"/>
        <w:autoSpaceDE w:val="0"/>
        <w:autoSpaceDN w:val="0"/>
        <w:adjustRightInd w:val="0"/>
        <w:spacing w:after="0" w:line="240" w:lineRule="auto"/>
        <w:jc w:val="both"/>
        <w:rPr>
          <w:rFonts w:ascii="Times New Roman" w:eastAsia="Batang" w:hAnsi="Times New Roman" w:cs="Times New Roman"/>
          <w:i/>
          <w:lang w:val="uk-UA" w:eastAsia="uk-UA"/>
        </w:rPr>
      </w:pPr>
      <w:r w:rsidRPr="004F7458">
        <w:rPr>
          <w:rFonts w:ascii="Times New Roman" w:hAnsi="Times New Roman" w:cs="Times New Roman"/>
          <w:i/>
          <w:lang w:val="uk-UA"/>
        </w:rPr>
        <w:lastRenderedPageBreak/>
        <w:t>(Зразки саморобних ігор та іграшок. Конструкція іграшки/гри має містити електротехнічні компоненти, такі як: мікроконтролери (</w:t>
      </w:r>
      <w:proofErr w:type="spellStart"/>
      <w:r w:rsidRPr="004F7458">
        <w:rPr>
          <w:rFonts w:ascii="Times New Roman" w:hAnsi="Times New Roman" w:cs="Times New Roman"/>
          <w:i/>
          <w:lang w:val="uk-UA"/>
        </w:rPr>
        <w:t>Arduino</w:t>
      </w:r>
      <w:proofErr w:type="spellEnd"/>
      <w:r w:rsidRPr="004F7458">
        <w:rPr>
          <w:rFonts w:ascii="Times New Roman" w:hAnsi="Times New Roman" w:cs="Times New Roman"/>
          <w:i/>
          <w:lang w:val="uk-UA"/>
        </w:rPr>
        <w:t xml:space="preserve">, </w:t>
      </w:r>
      <w:proofErr w:type="spellStart"/>
      <w:r w:rsidRPr="004F7458">
        <w:rPr>
          <w:rFonts w:ascii="Times New Roman" w:hAnsi="Times New Roman" w:cs="Times New Roman"/>
          <w:i/>
          <w:lang w:val="uk-UA"/>
        </w:rPr>
        <w:t>Raspberry</w:t>
      </w:r>
      <w:proofErr w:type="spellEnd"/>
      <w:r w:rsidRPr="004F7458">
        <w:rPr>
          <w:rFonts w:ascii="Times New Roman" w:hAnsi="Times New Roman" w:cs="Times New Roman"/>
          <w:i/>
          <w:lang w:val="uk-UA"/>
        </w:rPr>
        <w:t xml:space="preserve"> </w:t>
      </w:r>
      <w:proofErr w:type="spellStart"/>
      <w:r w:rsidRPr="004F7458">
        <w:rPr>
          <w:rFonts w:ascii="Times New Roman" w:hAnsi="Times New Roman" w:cs="Times New Roman"/>
          <w:i/>
          <w:lang w:val="uk-UA"/>
        </w:rPr>
        <w:t>Pi</w:t>
      </w:r>
      <w:proofErr w:type="spellEnd"/>
      <w:r w:rsidRPr="004F7458">
        <w:rPr>
          <w:rFonts w:ascii="Times New Roman" w:hAnsi="Times New Roman" w:cs="Times New Roman"/>
          <w:i/>
          <w:lang w:val="uk-UA"/>
        </w:rPr>
        <w:t>, ESP8266 тощо), електродвигуни, світлодіоди, датчики, дисплеї, елементи керування (кнопки, перемикачі, сенсори), звукові модулі, безпечні джерела живлення. Іграшка/гра повинна мати практичне застосування та інтерактивність (наприклад, реагувати на дії користувача, змінювати стан при певних умовах), наявність механічних рухомих частин та інтерактивних елементів. Проєкти не повинні копіювати наявні комерційні іграшки без внесення значних змін та інновацій)</w:t>
      </w:r>
    </w:p>
    <w:p w:rsidR="00CC038B" w:rsidRPr="00CC038B" w:rsidRDefault="00512373" w:rsidP="002A54C5">
      <w:pPr>
        <w:shd w:val="clear" w:color="auto" w:fill="FFFFFF"/>
        <w:autoSpaceDE w:val="0"/>
        <w:autoSpaceDN w:val="0"/>
        <w:adjustRightInd w:val="0"/>
        <w:spacing w:after="0" w:line="240" w:lineRule="auto"/>
        <w:jc w:val="both"/>
        <w:rPr>
          <w:rFonts w:ascii="Times New Roman" w:eastAsia="Batang" w:hAnsi="Times New Roman" w:cs="Times New Roman"/>
          <w:i/>
          <w:iCs/>
          <w:sz w:val="28"/>
          <w:szCs w:val="28"/>
          <w:lang w:val="uk-UA" w:eastAsia="uk-UA"/>
        </w:rPr>
      </w:pPr>
      <w:r>
        <w:rPr>
          <w:rFonts w:ascii="Times New Roman" w:eastAsia="Batang" w:hAnsi="Times New Roman" w:cs="Times New Roman"/>
          <w:i/>
          <w:iCs/>
          <w:sz w:val="28"/>
          <w:szCs w:val="28"/>
          <w:lang w:val="uk-UA" w:eastAsia="uk-UA"/>
        </w:rPr>
        <w:t>Розділ 6</w:t>
      </w:r>
      <w:r w:rsidR="00CC038B" w:rsidRPr="00CC038B">
        <w:rPr>
          <w:rFonts w:ascii="Times New Roman" w:eastAsia="Batang" w:hAnsi="Times New Roman" w:cs="Times New Roman"/>
          <w:i/>
          <w:iCs/>
          <w:sz w:val="28"/>
          <w:szCs w:val="28"/>
          <w:lang w:val="uk-UA" w:eastAsia="uk-UA"/>
        </w:rPr>
        <w:t xml:space="preserve">. </w:t>
      </w:r>
      <w:r w:rsidR="00CC038B" w:rsidRPr="00CC038B">
        <w:rPr>
          <w:rFonts w:ascii="Times New Roman" w:eastAsia="Batang" w:hAnsi="Times New Roman" w:cs="Times New Roman"/>
          <w:b/>
          <w:iCs/>
          <w:sz w:val="28"/>
          <w:szCs w:val="28"/>
          <w:lang w:val="uk-UA" w:eastAsia="uk-UA"/>
        </w:rPr>
        <w:t xml:space="preserve">Паперове </w:t>
      </w:r>
      <w:r w:rsidR="00B82E9B">
        <w:rPr>
          <w:rFonts w:ascii="Times New Roman" w:eastAsia="Batang" w:hAnsi="Times New Roman" w:cs="Times New Roman"/>
          <w:b/>
          <w:iCs/>
          <w:sz w:val="28"/>
          <w:szCs w:val="28"/>
          <w:lang w:val="uk-UA" w:eastAsia="uk-UA"/>
        </w:rPr>
        <w:t>моделювання</w:t>
      </w:r>
      <w:r w:rsidR="00CC038B" w:rsidRPr="00CC038B">
        <w:rPr>
          <w:rFonts w:ascii="Times New Roman" w:eastAsia="Batang" w:hAnsi="Times New Roman" w:cs="Times New Roman"/>
          <w:i/>
          <w:iCs/>
          <w:sz w:val="28"/>
          <w:szCs w:val="28"/>
          <w:lang w:val="uk-UA" w:eastAsia="uk-UA"/>
        </w:rPr>
        <w:t xml:space="preserve"> (до 3-х робіт)</w:t>
      </w:r>
    </w:p>
    <w:p w:rsidR="00CC038B" w:rsidRPr="00CC038B" w:rsidRDefault="00512373" w:rsidP="002A54C5">
      <w:pPr>
        <w:shd w:val="clear" w:color="auto" w:fill="FFFFFF"/>
        <w:autoSpaceDE w:val="0"/>
        <w:autoSpaceDN w:val="0"/>
        <w:adjustRightInd w:val="0"/>
        <w:spacing w:after="0" w:line="240" w:lineRule="auto"/>
        <w:jc w:val="both"/>
        <w:rPr>
          <w:rFonts w:ascii="Times New Roman" w:eastAsia="Batang" w:hAnsi="Times New Roman" w:cs="Times New Roman"/>
          <w:i/>
          <w:iCs/>
          <w:sz w:val="28"/>
          <w:szCs w:val="28"/>
          <w:lang w:val="uk-UA" w:eastAsia="uk-UA"/>
        </w:rPr>
      </w:pPr>
      <w:r>
        <w:rPr>
          <w:rFonts w:ascii="Times New Roman" w:eastAsia="Batang" w:hAnsi="Times New Roman" w:cs="Times New Roman"/>
          <w:i/>
          <w:iCs/>
          <w:sz w:val="28"/>
          <w:szCs w:val="28"/>
          <w:lang w:val="uk-UA" w:eastAsia="uk-UA"/>
        </w:rPr>
        <w:t>Розділ 7</w:t>
      </w:r>
      <w:r w:rsidR="00CC038B" w:rsidRPr="00CC038B">
        <w:rPr>
          <w:rFonts w:ascii="Times New Roman" w:eastAsia="Batang" w:hAnsi="Times New Roman" w:cs="Times New Roman"/>
          <w:i/>
          <w:iCs/>
          <w:sz w:val="28"/>
          <w:szCs w:val="28"/>
          <w:lang w:val="uk-UA" w:eastAsia="uk-UA"/>
        </w:rPr>
        <w:t xml:space="preserve">. </w:t>
      </w:r>
      <w:r w:rsidR="00CC038B" w:rsidRPr="00CC038B">
        <w:rPr>
          <w:rFonts w:ascii="Times New Roman" w:eastAsia="Batang" w:hAnsi="Times New Roman" w:cs="Times New Roman"/>
          <w:b/>
          <w:sz w:val="28"/>
          <w:szCs w:val="28"/>
          <w:lang w:val="uk-UA" w:eastAsia="uk-UA"/>
        </w:rPr>
        <w:t xml:space="preserve">Техніка </w:t>
      </w:r>
      <w:r w:rsidR="00CC038B" w:rsidRPr="00CC038B">
        <w:rPr>
          <w:rFonts w:ascii="Times New Roman" w:eastAsia="Batang" w:hAnsi="Times New Roman" w:cs="Times New Roman"/>
          <w:b/>
          <w:sz w:val="28"/>
          <w:szCs w:val="28"/>
          <w:lang w:val="en-US" w:eastAsia="uk-UA"/>
        </w:rPr>
        <w:t>Paper</w:t>
      </w:r>
      <w:r w:rsidR="007C56B2">
        <w:rPr>
          <w:rFonts w:ascii="Times New Roman" w:eastAsia="Batang" w:hAnsi="Times New Roman" w:cs="Times New Roman"/>
          <w:b/>
          <w:sz w:val="28"/>
          <w:szCs w:val="28"/>
          <w:lang w:val="uk-UA" w:eastAsia="uk-UA"/>
        </w:rPr>
        <w:t xml:space="preserve"> </w:t>
      </w:r>
      <w:r w:rsidR="00CC038B" w:rsidRPr="00CC038B">
        <w:rPr>
          <w:rFonts w:ascii="Times New Roman" w:eastAsia="Batang" w:hAnsi="Times New Roman" w:cs="Times New Roman"/>
          <w:b/>
          <w:sz w:val="28"/>
          <w:szCs w:val="28"/>
          <w:lang w:val="en-US" w:eastAsia="uk-UA"/>
        </w:rPr>
        <w:t>Graft</w:t>
      </w:r>
      <w:r w:rsidR="00CC038B" w:rsidRPr="00CC038B">
        <w:rPr>
          <w:rFonts w:ascii="Times New Roman" w:eastAsia="Batang" w:hAnsi="Times New Roman" w:cs="Times New Roman"/>
          <w:i/>
          <w:iCs/>
          <w:sz w:val="28"/>
          <w:szCs w:val="28"/>
          <w:lang w:val="uk-UA" w:eastAsia="uk-UA"/>
        </w:rPr>
        <w:t xml:space="preserve"> (до 3-х робіт)</w:t>
      </w:r>
    </w:p>
    <w:p w:rsidR="00CC038B" w:rsidRPr="0024741D" w:rsidRDefault="00512373" w:rsidP="002A54C5">
      <w:pPr>
        <w:shd w:val="clear" w:color="auto" w:fill="FFFFFF"/>
        <w:autoSpaceDE w:val="0"/>
        <w:autoSpaceDN w:val="0"/>
        <w:adjustRightInd w:val="0"/>
        <w:spacing w:after="0" w:line="240" w:lineRule="auto"/>
        <w:jc w:val="both"/>
        <w:rPr>
          <w:rFonts w:ascii="Times New Roman" w:eastAsia="Batang" w:hAnsi="Times New Roman" w:cs="Times New Roman"/>
          <w:i/>
          <w:sz w:val="28"/>
          <w:szCs w:val="28"/>
          <w:lang w:val="uk-UA" w:eastAsia="uk-UA"/>
        </w:rPr>
      </w:pPr>
      <w:r>
        <w:rPr>
          <w:rFonts w:ascii="Times New Roman" w:eastAsia="Batang" w:hAnsi="Times New Roman" w:cs="Times New Roman"/>
          <w:i/>
          <w:iCs/>
          <w:sz w:val="28"/>
          <w:szCs w:val="28"/>
          <w:lang w:val="uk-UA" w:eastAsia="uk-UA"/>
        </w:rPr>
        <w:t>Розділ 8</w:t>
      </w:r>
      <w:r w:rsidR="00CC038B" w:rsidRPr="00CC038B">
        <w:rPr>
          <w:rFonts w:ascii="Times New Roman" w:eastAsia="Batang" w:hAnsi="Times New Roman" w:cs="Times New Roman"/>
          <w:i/>
          <w:iCs/>
          <w:sz w:val="28"/>
          <w:szCs w:val="28"/>
          <w:lang w:val="uk-UA" w:eastAsia="uk-UA"/>
        </w:rPr>
        <w:t>.</w:t>
      </w:r>
      <w:r w:rsidR="00CC038B" w:rsidRPr="00CC038B">
        <w:rPr>
          <w:rFonts w:ascii="Times New Roman" w:eastAsia="Batang" w:hAnsi="Times New Roman" w:cs="Times New Roman"/>
          <w:sz w:val="20"/>
          <w:szCs w:val="28"/>
          <w:lang w:val="uk-UA" w:eastAsia="uk-UA"/>
        </w:rPr>
        <w:t xml:space="preserve"> </w:t>
      </w:r>
      <w:r w:rsidR="0024741D" w:rsidRPr="0024741D">
        <w:rPr>
          <w:rFonts w:ascii="Times New Roman" w:eastAsia="Batang" w:hAnsi="Times New Roman" w:cs="Times New Roman"/>
          <w:b/>
          <w:sz w:val="28"/>
          <w:szCs w:val="28"/>
          <w:lang w:val="uk-UA" w:eastAsia="uk-UA"/>
        </w:rPr>
        <w:t>Архітектура та будівництво</w:t>
      </w:r>
      <w:r w:rsidR="0024741D">
        <w:rPr>
          <w:rFonts w:ascii="Times New Roman" w:eastAsia="Batang" w:hAnsi="Times New Roman" w:cs="Times New Roman"/>
          <w:b/>
          <w:sz w:val="28"/>
          <w:szCs w:val="28"/>
          <w:lang w:val="uk-UA" w:eastAsia="uk-UA"/>
        </w:rPr>
        <w:t xml:space="preserve"> </w:t>
      </w:r>
      <w:r w:rsidR="0024741D" w:rsidRPr="0024741D">
        <w:rPr>
          <w:rFonts w:ascii="Times New Roman" w:eastAsia="Batang" w:hAnsi="Times New Roman" w:cs="Times New Roman"/>
          <w:i/>
          <w:sz w:val="28"/>
          <w:szCs w:val="28"/>
          <w:lang w:val="uk-UA" w:eastAsia="uk-UA"/>
        </w:rPr>
        <w:t>(</w:t>
      </w:r>
      <w:r w:rsidR="00CC038B" w:rsidRPr="0024741D">
        <w:rPr>
          <w:rFonts w:ascii="Times New Roman" w:eastAsia="Batang" w:hAnsi="Times New Roman" w:cs="Times New Roman"/>
          <w:i/>
          <w:sz w:val="28"/>
          <w:szCs w:val="28"/>
          <w:lang w:val="uk-UA" w:eastAsia="uk-UA"/>
        </w:rPr>
        <w:t>Макети будівель</w:t>
      </w:r>
      <w:r w:rsidR="0024741D">
        <w:rPr>
          <w:rFonts w:ascii="Times New Roman" w:eastAsia="Batang" w:hAnsi="Times New Roman" w:cs="Times New Roman"/>
          <w:i/>
          <w:sz w:val="28"/>
          <w:szCs w:val="28"/>
          <w:lang w:val="uk-UA" w:eastAsia="uk-UA"/>
        </w:rPr>
        <w:t>, споруд тощо, з елементами ландшафту або без них)</w:t>
      </w:r>
    </w:p>
    <w:p w:rsidR="00CC038B" w:rsidRPr="00CC038B" w:rsidRDefault="00512373" w:rsidP="002A54C5">
      <w:pPr>
        <w:shd w:val="clear" w:color="auto" w:fill="FFFFFF"/>
        <w:autoSpaceDE w:val="0"/>
        <w:autoSpaceDN w:val="0"/>
        <w:adjustRightInd w:val="0"/>
        <w:spacing w:after="0" w:line="240" w:lineRule="auto"/>
        <w:jc w:val="both"/>
        <w:rPr>
          <w:rFonts w:ascii="Times New Roman" w:eastAsia="Batang" w:hAnsi="Times New Roman" w:cs="Times New Roman"/>
          <w:i/>
          <w:iCs/>
          <w:sz w:val="28"/>
          <w:szCs w:val="28"/>
          <w:lang w:val="uk-UA" w:eastAsia="uk-UA"/>
        </w:rPr>
      </w:pPr>
      <w:r>
        <w:rPr>
          <w:rFonts w:ascii="Times New Roman" w:eastAsia="Batang" w:hAnsi="Times New Roman" w:cs="Times New Roman"/>
          <w:i/>
          <w:iCs/>
          <w:sz w:val="28"/>
          <w:szCs w:val="28"/>
          <w:lang w:val="uk-UA" w:eastAsia="uk-UA"/>
        </w:rPr>
        <w:t>Розділ 9</w:t>
      </w:r>
      <w:r w:rsidR="00CC038B" w:rsidRPr="00CC038B">
        <w:rPr>
          <w:rFonts w:ascii="Times New Roman" w:eastAsia="Batang" w:hAnsi="Times New Roman" w:cs="Times New Roman"/>
          <w:i/>
          <w:iCs/>
          <w:sz w:val="28"/>
          <w:szCs w:val="28"/>
          <w:lang w:val="uk-UA" w:eastAsia="uk-UA"/>
        </w:rPr>
        <w:t xml:space="preserve">. </w:t>
      </w:r>
      <w:proofErr w:type="spellStart"/>
      <w:r w:rsidR="00CC038B" w:rsidRPr="00CC038B">
        <w:rPr>
          <w:rFonts w:ascii="Times New Roman" w:eastAsia="Batang" w:hAnsi="Times New Roman" w:cs="Times New Roman"/>
          <w:b/>
          <w:sz w:val="28"/>
          <w:szCs w:val="28"/>
          <w:lang w:eastAsia="uk-UA"/>
        </w:rPr>
        <w:t>Сувеніри</w:t>
      </w:r>
      <w:proofErr w:type="spellEnd"/>
      <w:r w:rsidR="00CC038B" w:rsidRPr="00CC038B">
        <w:rPr>
          <w:rFonts w:ascii="Times New Roman" w:eastAsia="Batang" w:hAnsi="Times New Roman" w:cs="Times New Roman"/>
          <w:b/>
          <w:sz w:val="28"/>
          <w:szCs w:val="28"/>
          <w:lang w:eastAsia="uk-UA"/>
        </w:rPr>
        <w:t xml:space="preserve"> та дизайн</w:t>
      </w:r>
      <w:r w:rsidR="00CC038B" w:rsidRPr="00CC038B">
        <w:rPr>
          <w:rFonts w:ascii="Times New Roman" w:eastAsia="Batang" w:hAnsi="Times New Roman" w:cs="Times New Roman"/>
          <w:i/>
          <w:iCs/>
          <w:sz w:val="28"/>
          <w:szCs w:val="28"/>
          <w:lang w:val="uk-UA" w:eastAsia="uk-UA"/>
        </w:rPr>
        <w:t xml:space="preserve"> (до 3-х робіт)</w:t>
      </w:r>
    </w:p>
    <w:p w:rsidR="0016115F" w:rsidRDefault="0016115F" w:rsidP="00911C50">
      <w:pPr>
        <w:spacing w:after="0" w:line="240" w:lineRule="auto"/>
        <w:ind w:firstLine="708"/>
        <w:jc w:val="both"/>
        <w:rPr>
          <w:rFonts w:ascii="Times New Roman" w:hAnsi="Times New Roman" w:cs="Times New Roman"/>
          <w:sz w:val="28"/>
          <w:szCs w:val="28"/>
          <w:lang w:val="uk-UA"/>
        </w:rPr>
      </w:pPr>
    </w:p>
    <w:p w:rsidR="00512373" w:rsidRPr="00911C50" w:rsidRDefault="00512373" w:rsidP="00911C50">
      <w:pPr>
        <w:spacing w:after="0" w:line="240" w:lineRule="auto"/>
        <w:ind w:firstLine="708"/>
        <w:jc w:val="both"/>
        <w:rPr>
          <w:rFonts w:ascii="Times New Roman" w:hAnsi="Times New Roman" w:cs="Times New Roman"/>
          <w:sz w:val="28"/>
          <w:szCs w:val="28"/>
          <w:lang w:val="uk-UA"/>
        </w:rPr>
      </w:pPr>
      <w:r w:rsidRPr="00512373">
        <w:rPr>
          <w:rFonts w:ascii="Times New Roman" w:hAnsi="Times New Roman" w:cs="Times New Roman"/>
          <w:sz w:val="28"/>
          <w:szCs w:val="28"/>
          <w:lang w:val="uk-UA"/>
        </w:rPr>
        <w:t>3.2.</w:t>
      </w:r>
      <w:r w:rsidRPr="00512373">
        <w:rPr>
          <w:rFonts w:ascii="Times New Roman" w:hAnsi="Times New Roman" w:cs="Times New Roman"/>
          <w:sz w:val="28"/>
          <w:szCs w:val="28"/>
        </w:rPr>
        <w:t> </w:t>
      </w:r>
      <w:r w:rsidRPr="00512373">
        <w:rPr>
          <w:rFonts w:ascii="Times New Roman" w:hAnsi="Times New Roman" w:cs="Times New Roman"/>
          <w:sz w:val="28"/>
          <w:szCs w:val="28"/>
          <w:lang w:val="uk-UA"/>
        </w:rPr>
        <w:t xml:space="preserve">Розміри експонатів не повинні перевищувати 40см х 40см х 40см (за виключенням моделей ракет - висотою до 90 см та авіамоделей – шириною до 90 см) та важити не більше 5 кг і відповідати технічним, естетичним і </w:t>
      </w:r>
      <w:r w:rsidRPr="00911C50">
        <w:rPr>
          <w:rFonts w:ascii="Times New Roman" w:hAnsi="Times New Roman" w:cs="Times New Roman"/>
          <w:sz w:val="28"/>
          <w:szCs w:val="28"/>
          <w:lang w:val="uk-UA"/>
        </w:rPr>
        <w:t>експозиційним вимогам.</w:t>
      </w:r>
    </w:p>
    <w:p w:rsidR="00911C50" w:rsidRPr="00911C50" w:rsidRDefault="00911C50" w:rsidP="00911C5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Pr="00911C50">
        <w:rPr>
          <w:rFonts w:ascii="Times New Roman" w:hAnsi="Times New Roman" w:cs="Times New Roman"/>
          <w:sz w:val="28"/>
          <w:szCs w:val="28"/>
          <w:lang w:val="uk-UA"/>
        </w:rPr>
        <w:t>.</w:t>
      </w:r>
      <w:r w:rsidRPr="00911C50">
        <w:rPr>
          <w:rFonts w:ascii="Times New Roman" w:hAnsi="Times New Roman" w:cs="Times New Roman"/>
          <w:sz w:val="28"/>
          <w:szCs w:val="28"/>
        </w:rPr>
        <w:t> </w:t>
      </w:r>
      <w:r w:rsidRPr="00911C50">
        <w:rPr>
          <w:rFonts w:ascii="Times New Roman" w:hAnsi="Times New Roman" w:cs="Times New Roman"/>
          <w:sz w:val="28"/>
          <w:szCs w:val="28"/>
          <w:lang w:val="uk-UA"/>
        </w:rPr>
        <w:t>Експонати повинні відповідати правилам, вимогам і нормам техніки безпеки:</w:t>
      </w:r>
    </w:p>
    <w:p w:rsidR="00911C50" w:rsidRPr="00911C50" w:rsidRDefault="00911C50" w:rsidP="00911C50">
      <w:pPr>
        <w:spacing w:after="0" w:line="240" w:lineRule="auto"/>
        <w:ind w:left="567"/>
        <w:jc w:val="both"/>
        <w:textAlignment w:val="baseline"/>
        <w:rPr>
          <w:rFonts w:ascii="Times New Roman" w:hAnsi="Times New Roman" w:cs="Times New Roman"/>
          <w:sz w:val="28"/>
          <w:szCs w:val="28"/>
          <w:lang w:val="uk-UA" w:eastAsia="uk-UA"/>
        </w:rPr>
      </w:pPr>
      <w:r w:rsidRPr="00911C50">
        <w:rPr>
          <w:rFonts w:ascii="Times New Roman" w:hAnsi="Times New Roman" w:cs="Times New Roman"/>
          <w:sz w:val="28"/>
          <w:szCs w:val="28"/>
          <w:lang w:val="uk-UA" w:eastAsia="uk-UA"/>
        </w:rPr>
        <w:t>- усі рухомі частини мають бути безпечними у використанні;</w:t>
      </w:r>
    </w:p>
    <w:p w:rsidR="00911C50" w:rsidRPr="00911C50" w:rsidRDefault="00911C50" w:rsidP="00911C50">
      <w:pPr>
        <w:spacing w:after="0" w:line="240" w:lineRule="auto"/>
        <w:ind w:left="567"/>
        <w:jc w:val="both"/>
        <w:textAlignment w:val="baseline"/>
        <w:rPr>
          <w:rFonts w:ascii="Times New Roman" w:hAnsi="Times New Roman" w:cs="Times New Roman"/>
          <w:sz w:val="28"/>
          <w:szCs w:val="28"/>
          <w:lang w:val="uk-UA" w:eastAsia="uk-UA"/>
        </w:rPr>
      </w:pPr>
      <w:r w:rsidRPr="00911C50">
        <w:rPr>
          <w:rFonts w:ascii="Times New Roman" w:hAnsi="Times New Roman" w:cs="Times New Roman"/>
          <w:sz w:val="28"/>
          <w:szCs w:val="28"/>
          <w:lang w:val="uk-UA" w:eastAsia="uk-UA"/>
        </w:rPr>
        <w:t>- заборонено використання вибухових, легкозаймистих речовин;</w:t>
      </w:r>
    </w:p>
    <w:p w:rsidR="00911C50" w:rsidRPr="00911C50" w:rsidRDefault="00911C50" w:rsidP="00911C50">
      <w:pPr>
        <w:spacing w:after="0" w:line="240" w:lineRule="auto"/>
        <w:ind w:firstLine="566"/>
        <w:jc w:val="both"/>
        <w:rPr>
          <w:rFonts w:ascii="Times New Roman" w:hAnsi="Times New Roman" w:cs="Times New Roman"/>
          <w:sz w:val="28"/>
          <w:szCs w:val="28"/>
          <w:lang w:val="uk-UA"/>
        </w:rPr>
      </w:pPr>
      <w:r w:rsidRPr="00911C50">
        <w:rPr>
          <w:rFonts w:ascii="Times New Roman" w:hAnsi="Times New Roman" w:cs="Times New Roman"/>
          <w:sz w:val="28"/>
          <w:szCs w:val="28"/>
          <w:lang w:val="uk-UA"/>
        </w:rPr>
        <w:t>- прилади та пристрої, які працюють від автономних джерел живлення повинні бути забезпечені ними і мати з'єднувальні елементи, а також напис, що застерігає від вмикання їх в мережу 220 В;</w:t>
      </w:r>
    </w:p>
    <w:p w:rsidR="00911C50" w:rsidRPr="00911C50" w:rsidRDefault="00911C50" w:rsidP="00911C50">
      <w:pPr>
        <w:spacing w:after="0" w:line="240" w:lineRule="auto"/>
        <w:ind w:firstLine="566"/>
        <w:jc w:val="both"/>
        <w:rPr>
          <w:rFonts w:ascii="Times New Roman" w:hAnsi="Times New Roman" w:cs="Times New Roman"/>
          <w:sz w:val="28"/>
          <w:szCs w:val="28"/>
          <w:lang w:val="uk-UA"/>
        </w:rPr>
      </w:pPr>
      <w:r w:rsidRPr="00911C50">
        <w:rPr>
          <w:rFonts w:ascii="Times New Roman" w:hAnsi="Times New Roman" w:cs="Times New Roman"/>
          <w:sz w:val="28"/>
          <w:szCs w:val="28"/>
          <w:lang w:val="uk-UA"/>
        </w:rPr>
        <w:t>- експонати, які працюють від мережі 220 В, повинні мати вимикачі із зазначенням положення «</w:t>
      </w:r>
      <w:proofErr w:type="spellStart"/>
      <w:r w:rsidRPr="00911C50">
        <w:rPr>
          <w:rFonts w:ascii="Times New Roman" w:hAnsi="Times New Roman" w:cs="Times New Roman"/>
          <w:sz w:val="28"/>
          <w:szCs w:val="28"/>
          <w:lang w:val="uk-UA"/>
        </w:rPr>
        <w:t>Ввімкнено</w:t>
      </w:r>
      <w:proofErr w:type="spellEnd"/>
      <w:r w:rsidRPr="00911C50">
        <w:rPr>
          <w:rFonts w:ascii="Times New Roman" w:hAnsi="Times New Roman" w:cs="Times New Roman"/>
          <w:sz w:val="28"/>
          <w:szCs w:val="28"/>
          <w:lang w:val="uk-UA"/>
        </w:rPr>
        <w:t>» та клему для заземлення;</w:t>
      </w:r>
    </w:p>
    <w:p w:rsidR="00911C50" w:rsidRDefault="00911C50" w:rsidP="00911C50">
      <w:pPr>
        <w:spacing w:after="0" w:line="240" w:lineRule="auto"/>
        <w:ind w:firstLine="566"/>
        <w:jc w:val="both"/>
        <w:rPr>
          <w:rFonts w:ascii="Times New Roman" w:hAnsi="Times New Roman" w:cs="Times New Roman"/>
          <w:sz w:val="28"/>
          <w:szCs w:val="28"/>
          <w:lang w:val="uk-UA"/>
        </w:rPr>
      </w:pPr>
      <w:r w:rsidRPr="00911C50">
        <w:rPr>
          <w:rFonts w:ascii="Times New Roman" w:hAnsi="Times New Roman" w:cs="Times New Roman"/>
          <w:sz w:val="28"/>
          <w:szCs w:val="28"/>
          <w:lang w:val="uk-UA"/>
        </w:rPr>
        <w:t>- на всіх електрифікованих експонатах мають бути встановлені запобіжники відповідних номіналів.</w:t>
      </w:r>
    </w:p>
    <w:p w:rsidR="00AB1F4E" w:rsidRPr="00AB1F4E" w:rsidRDefault="00AB1F4E" w:rsidP="00A10C4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highlight w:val="white"/>
          <w:lang w:val="uk-UA"/>
        </w:rPr>
        <w:t>3.4. </w:t>
      </w:r>
      <w:r w:rsidRPr="00AB1F4E">
        <w:rPr>
          <w:rFonts w:ascii="Times New Roman" w:hAnsi="Times New Roman" w:cs="Times New Roman"/>
          <w:sz w:val="28"/>
          <w:szCs w:val="28"/>
          <w:highlight w:val="white"/>
          <w:lang w:val="uk-UA"/>
        </w:rPr>
        <w:t>У разі виникнення спірних питань під час проведення Виставки, зокрема щодо категорії експонату, остаточне рішення приймає голова журі</w:t>
      </w:r>
      <w:r>
        <w:rPr>
          <w:rFonts w:ascii="Times New Roman" w:hAnsi="Times New Roman" w:cs="Times New Roman"/>
          <w:sz w:val="28"/>
          <w:szCs w:val="28"/>
          <w:highlight w:val="white"/>
          <w:lang w:val="uk-UA"/>
        </w:rPr>
        <w:t>.</w:t>
      </w:r>
    </w:p>
    <w:p w:rsidR="00B6753C" w:rsidRPr="00911C50" w:rsidRDefault="00B6753C" w:rsidP="00911C50">
      <w:pPr>
        <w:tabs>
          <w:tab w:val="left" w:pos="142"/>
        </w:tabs>
        <w:spacing w:after="0" w:line="240" w:lineRule="auto"/>
        <w:ind w:left="283" w:right="-514"/>
        <w:rPr>
          <w:rFonts w:ascii="Times New Roman" w:eastAsia="Calibri" w:hAnsi="Times New Roman" w:cs="Times New Roman"/>
          <w:b/>
          <w:sz w:val="28"/>
          <w:szCs w:val="28"/>
          <w:lang w:val="uk-UA"/>
        </w:rPr>
      </w:pPr>
    </w:p>
    <w:p w:rsidR="00CC038B" w:rsidRPr="00CC038B" w:rsidRDefault="00495E0F" w:rsidP="00A674C5">
      <w:pPr>
        <w:autoSpaceDE w:val="0"/>
        <w:autoSpaceDN w:val="0"/>
        <w:adjustRightInd w:val="0"/>
        <w:spacing w:line="240" w:lineRule="auto"/>
        <w:jc w:val="center"/>
        <w:rPr>
          <w:rFonts w:ascii="Times New Roman" w:eastAsia="Calibri" w:hAnsi="Times New Roman" w:cs="Times New Roman"/>
          <w:b/>
          <w:bCs/>
          <w:sz w:val="28"/>
          <w:szCs w:val="28"/>
          <w:lang w:val="uk-UA"/>
        </w:rPr>
      </w:pPr>
      <w:r w:rsidRPr="00A9418D">
        <w:rPr>
          <w:rFonts w:ascii="Times New Roman" w:eastAsia="Calibri" w:hAnsi="Times New Roman" w:cs="Times New Roman"/>
          <w:b/>
          <w:sz w:val="28"/>
          <w:szCs w:val="28"/>
          <w:lang w:val="uk-UA"/>
        </w:rPr>
        <w:t>І</w:t>
      </w:r>
      <w:r w:rsidRPr="00A9418D">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uk-UA"/>
        </w:rPr>
        <w:t>.</w:t>
      </w:r>
      <w:r w:rsidR="00CC038B" w:rsidRPr="00CC038B">
        <w:rPr>
          <w:rFonts w:ascii="Times New Roman" w:eastAsia="Calibri" w:hAnsi="Times New Roman" w:cs="Times New Roman"/>
          <w:sz w:val="28"/>
          <w:szCs w:val="28"/>
          <w:lang w:val="uk-UA"/>
        </w:rPr>
        <w:t xml:space="preserve"> </w:t>
      </w:r>
      <w:r w:rsidR="005D5B98" w:rsidRPr="00145CE4">
        <w:rPr>
          <w:rFonts w:ascii="Times New Roman" w:hAnsi="Times New Roman" w:cs="Times New Roman"/>
          <w:b/>
          <w:color w:val="000000"/>
          <w:sz w:val="28"/>
          <w:szCs w:val="28"/>
          <w:lang w:val="uk-UA"/>
        </w:rPr>
        <w:t xml:space="preserve">СТРОКИ ПРОВЕДЕННЯ </w:t>
      </w:r>
      <w:r w:rsidR="003E2E40">
        <w:rPr>
          <w:rFonts w:ascii="Times New Roman" w:hAnsi="Times New Roman" w:cs="Times New Roman"/>
          <w:b/>
          <w:color w:val="000000"/>
          <w:sz w:val="28"/>
          <w:szCs w:val="28"/>
          <w:lang w:val="uk-UA"/>
        </w:rPr>
        <w:t>ВИСТАВКИ</w:t>
      </w:r>
      <w:r w:rsidR="00AB1F4E">
        <w:rPr>
          <w:rFonts w:ascii="Times New Roman" w:hAnsi="Times New Roman" w:cs="Times New Roman"/>
          <w:b/>
          <w:color w:val="000000"/>
          <w:sz w:val="28"/>
          <w:szCs w:val="28"/>
          <w:lang w:val="uk-UA"/>
        </w:rPr>
        <w:t xml:space="preserve"> ТА ПОРЯДОК ПОДАННЯ ЕКСПОНАТІВ</w:t>
      </w:r>
    </w:p>
    <w:p w:rsidR="00CC038B" w:rsidRPr="00861217" w:rsidRDefault="005D5B98" w:rsidP="005D5B98">
      <w:pPr>
        <w:spacing w:after="0" w:line="240" w:lineRule="auto"/>
        <w:ind w:firstLine="567"/>
        <w:jc w:val="both"/>
        <w:rPr>
          <w:rFonts w:ascii="Times New Roman" w:eastAsia="Batang" w:hAnsi="Times New Roman" w:cs="Times New Roman"/>
          <w:sz w:val="28"/>
          <w:szCs w:val="28"/>
          <w:lang w:eastAsia="uk-UA"/>
        </w:rPr>
      </w:pPr>
      <w:r>
        <w:rPr>
          <w:rFonts w:ascii="Times New Roman" w:eastAsia="Batang" w:hAnsi="Times New Roman" w:cs="Times New Roman"/>
          <w:sz w:val="28"/>
          <w:szCs w:val="28"/>
          <w:lang w:val="uk-UA" w:eastAsia="uk-UA"/>
        </w:rPr>
        <w:t>4.1. Ч</w:t>
      </w:r>
      <w:r w:rsidR="00CC038B" w:rsidRPr="00CC038B">
        <w:rPr>
          <w:rFonts w:ascii="Times New Roman" w:eastAsia="Batang" w:hAnsi="Times New Roman" w:cs="Times New Roman"/>
          <w:sz w:val="28"/>
          <w:szCs w:val="28"/>
          <w:lang w:val="uk-UA" w:eastAsia="uk-UA"/>
        </w:rPr>
        <w:t xml:space="preserve">ас </w:t>
      </w:r>
      <w:r w:rsidR="00CC038B" w:rsidRPr="00861217">
        <w:rPr>
          <w:rFonts w:ascii="Times New Roman" w:eastAsia="Batang" w:hAnsi="Times New Roman" w:cs="Times New Roman"/>
          <w:sz w:val="28"/>
          <w:szCs w:val="28"/>
          <w:lang w:val="uk-UA" w:eastAsia="uk-UA"/>
        </w:rPr>
        <w:t>проведення Виставки збігається зі строками проведення обласного етапу Всеукраїнської виставки-конкурсу “</w:t>
      </w:r>
      <w:proofErr w:type="spellStart"/>
      <w:r w:rsidR="00495E0F" w:rsidRPr="00861217">
        <w:rPr>
          <w:rFonts w:ascii="Times New Roman" w:eastAsia="Batang" w:hAnsi="Times New Roman" w:cs="Times New Roman"/>
          <w:sz w:val="28"/>
          <w:szCs w:val="28"/>
          <w:lang w:val="en-US" w:eastAsia="uk-UA"/>
        </w:rPr>
        <w:t>ChildTechExpo</w:t>
      </w:r>
      <w:proofErr w:type="spellEnd"/>
      <w:r w:rsidR="00CC038B" w:rsidRPr="00861217">
        <w:rPr>
          <w:rFonts w:ascii="Times New Roman" w:eastAsia="Batang" w:hAnsi="Times New Roman" w:cs="Times New Roman"/>
          <w:sz w:val="28"/>
          <w:szCs w:val="28"/>
          <w:lang w:val="uk-UA" w:eastAsia="uk-UA"/>
        </w:rPr>
        <w:t>”</w:t>
      </w:r>
      <w:r w:rsidR="00234910">
        <w:rPr>
          <w:rFonts w:ascii="Times New Roman" w:eastAsia="Batang" w:hAnsi="Times New Roman" w:cs="Times New Roman"/>
          <w:sz w:val="28"/>
          <w:szCs w:val="28"/>
          <w:lang w:val="uk-UA" w:eastAsia="uk-UA"/>
        </w:rPr>
        <w:t>.</w:t>
      </w:r>
    </w:p>
    <w:p w:rsidR="005D5B98" w:rsidRDefault="005D5B98" w:rsidP="005D5B98">
      <w:pPr>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4.2. </w:t>
      </w:r>
      <w:r w:rsidR="00CC038B" w:rsidRPr="00861217">
        <w:rPr>
          <w:rFonts w:ascii="Times New Roman" w:eastAsia="Batang" w:hAnsi="Times New Roman" w:cs="Times New Roman"/>
          <w:sz w:val="28"/>
          <w:szCs w:val="28"/>
          <w:lang w:val="uk-UA" w:eastAsia="uk-UA"/>
        </w:rPr>
        <w:t xml:space="preserve">Проводиться Виставка заочно. </w:t>
      </w:r>
    </w:p>
    <w:p w:rsidR="005D5B98" w:rsidRPr="00145CE4" w:rsidRDefault="005D5B98" w:rsidP="005D5B98">
      <w:pPr>
        <w:pBdr>
          <w:top w:val="nil"/>
          <w:left w:val="nil"/>
          <w:bottom w:val="nil"/>
          <w:right w:val="nil"/>
          <w:between w:val="nil"/>
        </w:pBdr>
        <w:spacing w:after="0" w:line="240" w:lineRule="auto"/>
        <w:ind w:left="1" w:firstLine="566"/>
        <w:jc w:val="both"/>
        <w:rPr>
          <w:rFonts w:ascii="Times New Roman" w:hAnsi="Times New Roman" w:cs="Times New Roman"/>
          <w:sz w:val="28"/>
          <w:szCs w:val="28"/>
          <w:lang w:val="uk-UA"/>
        </w:rPr>
      </w:pPr>
      <w:r>
        <w:rPr>
          <w:rFonts w:ascii="Times New Roman" w:hAnsi="Times New Roman" w:cs="Times New Roman"/>
          <w:sz w:val="28"/>
          <w:szCs w:val="28"/>
          <w:lang w:val="uk-UA"/>
        </w:rPr>
        <w:t>4.3</w:t>
      </w:r>
      <w:r w:rsidRPr="00145CE4">
        <w:rPr>
          <w:rFonts w:ascii="Times New Roman" w:hAnsi="Times New Roman" w:cs="Times New Roman"/>
          <w:sz w:val="28"/>
          <w:szCs w:val="28"/>
          <w:lang w:val="uk-UA"/>
        </w:rPr>
        <w:t>. </w:t>
      </w:r>
      <w:r w:rsidR="009C133F" w:rsidRPr="00145CE4">
        <w:rPr>
          <w:rFonts w:ascii="Times New Roman" w:hAnsi="Times New Roman" w:cs="Times New Roman"/>
          <w:sz w:val="28"/>
          <w:szCs w:val="28"/>
          <w:lang w:val="uk-UA"/>
        </w:rPr>
        <w:t>Подача заявок</w:t>
      </w:r>
      <w:r w:rsidR="009C133F">
        <w:rPr>
          <w:rFonts w:ascii="Times New Roman" w:hAnsi="Times New Roman" w:cs="Times New Roman"/>
          <w:sz w:val="28"/>
          <w:szCs w:val="28"/>
          <w:lang w:val="uk-UA"/>
        </w:rPr>
        <w:t xml:space="preserve"> на електронну адресу </w:t>
      </w:r>
      <w:hyperlink r:id="rId5">
        <w:r w:rsidR="009C133F" w:rsidRPr="00653267">
          <w:rPr>
            <w:rFonts w:ascii="Times New Roman" w:hAnsi="Times New Roman" w:cs="Times New Roman"/>
            <w:color w:val="0000FF"/>
            <w:sz w:val="28"/>
            <w:szCs w:val="28"/>
            <w:u w:val="single"/>
            <w:lang w:val="uk-UA"/>
          </w:rPr>
          <w:t>dneprocntt@ukr.net</w:t>
        </w:r>
      </w:hyperlink>
      <w:r w:rsidR="009C133F">
        <w:rPr>
          <w:rFonts w:ascii="Times New Roman" w:hAnsi="Times New Roman" w:cs="Times New Roman"/>
          <w:color w:val="0000FF"/>
          <w:sz w:val="28"/>
          <w:szCs w:val="28"/>
          <w:u w:val="single"/>
          <w:lang w:val="uk-UA"/>
        </w:rPr>
        <w:t xml:space="preserve"> </w:t>
      </w:r>
      <w:r w:rsidRPr="00145CE4">
        <w:rPr>
          <w:rFonts w:ascii="Times New Roman" w:hAnsi="Times New Roman" w:cs="Times New Roman"/>
          <w:sz w:val="28"/>
          <w:szCs w:val="28"/>
          <w:lang w:val="uk-UA"/>
        </w:rPr>
        <w:t xml:space="preserve">та реєстрація </w:t>
      </w:r>
      <w:r w:rsidR="00AB1301">
        <w:rPr>
          <w:rFonts w:ascii="Times New Roman" w:hAnsi="Times New Roman" w:cs="Times New Roman"/>
          <w:sz w:val="28"/>
          <w:szCs w:val="28"/>
          <w:lang w:val="uk-UA"/>
        </w:rPr>
        <w:t>експонатів</w:t>
      </w:r>
      <w:r w:rsidRPr="00145CE4">
        <w:rPr>
          <w:rFonts w:ascii="Times New Roman" w:hAnsi="Times New Roman" w:cs="Times New Roman"/>
          <w:b/>
          <w:i/>
          <w:sz w:val="28"/>
          <w:szCs w:val="28"/>
          <w:lang w:val="uk-UA"/>
        </w:rPr>
        <w:t xml:space="preserve"> </w:t>
      </w:r>
      <w:r w:rsidRPr="00145CE4">
        <w:rPr>
          <w:rFonts w:ascii="Times New Roman" w:hAnsi="Times New Roman" w:cs="Times New Roman"/>
          <w:b/>
          <w:sz w:val="28"/>
          <w:szCs w:val="28"/>
          <w:lang w:val="uk-UA"/>
        </w:rPr>
        <w:t xml:space="preserve">до </w:t>
      </w:r>
      <w:r>
        <w:rPr>
          <w:rFonts w:ascii="Times New Roman" w:hAnsi="Times New Roman" w:cs="Times New Roman"/>
          <w:b/>
          <w:sz w:val="28"/>
          <w:szCs w:val="28"/>
          <w:lang w:val="uk-UA"/>
        </w:rPr>
        <w:t>31.03</w:t>
      </w:r>
      <w:r w:rsidRPr="00145CE4">
        <w:rPr>
          <w:rFonts w:ascii="Times New Roman" w:hAnsi="Times New Roman" w:cs="Times New Roman"/>
          <w:b/>
          <w:sz w:val="28"/>
          <w:szCs w:val="28"/>
          <w:lang w:val="uk-UA"/>
        </w:rPr>
        <w:t>.2025 року.</w:t>
      </w:r>
    </w:p>
    <w:p w:rsidR="005D5B98" w:rsidRDefault="005D5B98" w:rsidP="005D5B98">
      <w:pPr>
        <w:spacing w:after="0" w:line="240" w:lineRule="auto"/>
        <w:ind w:firstLine="567"/>
        <w:jc w:val="both"/>
        <w:rPr>
          <w:rFonts w:ascii="Times New Roman" w:eastAsia="Batang" w:hAnsi="Times New Roman" w:cs="Times New Roman"/>
          <w:sz w:val="28"/>
          <w:szCs w:val="28"/>
          <w:lang w:eastAsia="uk-UA"/>
        </w:rPr>
      </w:pPr>
      <w:r>
        <w:rPr>
          <w:rFonts w:ascii="Times New Roman" w:eastAsia="Batang" w:hAnsi="Times New Roman" w:cs="Times New Roman"/>
          <w:sz w:val="28"/>
          <w:szCs w:val="28"/>
          <w:lang w:val="uk-UA" w:eastAsia="uk-UA"/>
        </w:rPr>
        <w:t>4.4. Усі роботи необхідно</w:t>
      </w:r>
      <w:r w:rsidR="007D4D0B">
        <w:rPr>
          <w:rFonts w:ascii="Times New Roman" w:eastAsia="Batang" w:hAnsi="Times New Roman" w:cs="Times New Roman"/>
          <w:sz w:val="28"/>
          <w:szCs w:val="28"/>
          <w:lang w:val="uk-UA" w:eastAsia="uk-UA"/>
        </w:rPr>
        <w:t xml:space="preserve"> завантажити</w:t>
      </w:r>
      <w:r w:rsidRPr="005D5B98">
        <w:rPr>
          <w:rFonts w:ascii="Times New Roman" w:eastAsia="Batang" w:hAnsi="Times New Roman" w:cs="Times New Roman"/>
          <w:sz w:val="28"/>
          <w:szCs w:val="28"/>
          <w:lang w:eastAsia="uk-UA"/>
        </w:rPr>
        <w:t xml:space="preserve"> </w:t>
      </w:r>
      <w:r w:rsidR="007D4D0B">
        <w:rPr>
          <w:rFonts w:ascii="Times New Roman" w:eastAsia="Batang" w:hAnsi="Times New Roman" w:cs="Times New Roman"/>
          <w:sz w:val="28"/>
          <w:szCs w:val="28"/>
          <w:lang w:val="uk-UA" w:eastAsia="uk-UA"/>
        </w:rPr>
        <w:t xml:space="preserve">у теку відповідного розділу </w:t>
      </w:r>
      <w:r w:rsidRPr="00861217">
        <w:rPr>
          <w:rFonts w:ascii="Times New Roman" w:eastAsia="Batang" w:hAnsi="Times New Roman" w:cs="Times New Roman"/>
          <w:sz w:val="28"/>
          <w:szCs w:val="28"/>
          <w:lang w:val="uk-UA" w:eastAsia="uk-UA"/>
        </w:rPr>
        <w:t>за посилання</w:t>
      </w:r>
      <w:r>
        <w:rPr>
          <w:rFonts w:ascii="Times New Roman" w:eastAsia="Batang" w:hAnsi="Times New Roman" w:cs="Times New Roman"/>
          <w:sz w:val="28"/>
          <w:szCs w:val="28"/>
          <w:lang w:val="uk-UA" w:eastAsia="uk-UA"/>
        </w:rPr>
        <w:t xml:space="preserve">м </w:t>
      </w:r>
      <w:hyperlink r:id="rId6" w:history="1">
        <w:r w:rsidRPr="00F17B33">
          <w:rPr>
            <w:rStyle w:val="a3"/>
            <w:rFonts w:ascii="Times New Roman" w:eastAsia="Batang" w:hAnsi="Times New Roman" w:cs="Times New Roman"/>
            <w:sz w:val="28"/>
            <w:szCs w:val="28"/>
            <w:lang w:val="uk-UA" w:eastAsia="uk-UA"/>
          </w:rPr>
          <w:t>https://drive.google.com/drive/folders/1VsDSzFkKxwGUl0ndXgL2piW__jFj0Lsh?usp=sharing</w:t>
        </w:r>
      </w:hyperlink>
      <w:r w:rsidRPr="005D5B98">
        <w:rPr>
          <w:rFonts w:ascii="Times New Roman" w:eastAsia="Batang" w:hAnsi="Times New Roman" w:cs="Times New Roman"/>
          <w:sz w:val="28"/>
          <w:szCs w:val="28"/>
          <w:lang w:eastAsia="uk-UA"/>
        </w:rPr>
        <w:t xml:space="preserve"> </w:t>
      </w:r>
    </w:p>
    <w:p w:rsidR="005D5B98" w:rsidRPr="00145CE4" w:rsidRDefault="005D5B98" w:rsidP="005D5B98">
      <w:pPr>
        <w:pBdr>
          <w:top w:val="nil"/>
          <w:left w:val="nil"/>
          <w:bottom w:val="nil"/>
          <w:right w:val="nil"/>
          <w:between w:val="nil"/>
        </w:pBdr>
        <w:spacing w:after="0" w:line="240" w:lineRule="auto"/>
        <w:ind w:left="1" w:firstLine="566"/>
        <w:jc w:val="both"/>
        <w:rPr>
          <w:rFonts w:ascii="Times New Roman" w:hAnsi="Times New Roman" w:cs="Times New Roman"/>
          <w:sz w:val="28"/>
          <w:szCs w:val="28"/>
          <w:lang w:val="uk-UA"/>
        </w:rPr>
      </w:pPr>
      <w:r>
        <w:rPr>
          <w:rFonts w:ascii="Times New Roman" w:hAnsi="Times New Roman" w:cs="Times New Roman"/>
          <w:sz w:val="28"/>
          <w:szCs w:val="28"/>
          <w:lang w:val="uk-UA"/>
        </w:rPr>
        <w:t>4.5</w:t>
      </w:r>
      <w:r w:rsidRPr="00145CE4">
        <w:rPr>
          <w:rFonts w:ascii="Times New Roman" w:hAnsi="Times New Roman" w:cs="Times New Roman"/>
          <w:sz w:val="28"/>
          <w:szCs w:val="28"/>
          <w:lang w:val="uk-UA"/>
        </w:rPr>
        <w:t xml:space="preserve">. Початок суддівства </w:t>
      </w:r>
      <w:r w:rsidRPr="00145CE4">
        <w:rPr>
          <w:rFonts w:ascii="Times New Roman" w:hAnsi="Times New Roman" w:cs="Times New Roman"/>
          <w:b/>
          <w:sz w:val="28"/>
          <w:szCs w:val="28"/>
          <w:lang w:val="uk-UA"/>
        </w:rPr>
        <w:t xml:space="preserve">з </w:t>
      </w:r>
      <w:r>
        <w:rPr>
          <w:rFonts w:ascii="Times New Roman" w:hAnsi="Times New Roman" w:cs="Times New Roman"/>
          <w:b/>
          <w:sz w:val="28"/>
          <w:szCs w:val="28"/>
          <w:lang w:val="uk-UA"/>
        </w:rPr>
        <w:t>01</w:t>
      </w:r>
      <w:r w:rsidRPr="00145CE4">
        <w:rPr>
          <w:rFonts w:ascii="Times New Roman" w:hAnsi="Times New Roman" w:cs="Times New Roman"/>
          <w:b/>
          <w:sz w:val="28"/>
          <w:szCs w:val="28"/>
          <w:lang w:val="uk-UA"/>
        </w:rPr>
        <w:t>.</w:t>
      </w:r>
      <w:r>
        <w:rPr>
          <w:rFonts w:ascii="Times New Roman" w:hAnsi="Times New Roman" w:cs="Times New Roman"/>
          <w:b/>
          <w:sz w:val="28"/>
          <w:szCs w:val="28"/>
          <w:lang w:val="uk-UA"/>
        </w:rPr>
        <w:t>04</w:t>
      </w:r>
      <w:r w:rsidRPr="00145CE4">
        <w:rPr>
          <w:rFonts w:ascii="Times New Roman" w:hAnsi="Times New Roman" w:cs="Times New Roman"/>
          <w:b/>
          <w:sz w:val="28"/>
          <w:szCs w:val="28"/>
          <w:lang w:val="uk-UA"/>
        </w:rPr>
        <w:t>.2025 року</w:t>
      </w:r>
      <w:r w:rsidRPr="00145CE4">
        <w:rPr>
          <w:rFonts w:ascii="Times New Roman" w:hAnsi="Times New Roman" w:cs="Times New Roman"/>
          <w:sz w:val="28"/>
          <w:szCs w:val="28"/>
          <w:lang w:val="uk-UA"/>
        </w:rPr>
        <w:t>.</w:t>
      </w:r>
    </w:p>
    <w:p w:rsidR="005D5B98" w:rsidRPr="00145CE4" w:rsidRDefault="005D5B98" w:rsidP="005D5B98">
      <w:pPr>
        <w:pBdr>
          <w:top w:val="nil"/>
          <w:left w:val="nil"/>
          <w:bottom w:val="nil"/>
          <w:right w:val="nil"/>
          <w:between w:val="nil"/>
        </w:pBdr>
        <w:spacing w:after="0" w:line="240" w:lineRule="auto"/>
        <w:ind w:left="1" w:firstLine="566"/>
        <w:jc w:val="both"/>
        <w:rPr>
          <w:rFonts w:ascii="Times New Roman" w:hAnsi="Times New Roman" w:cs="Times New Roman"/>
          <w:sz w:val="28"/>
          <w:szCs w:val="28"/>
          <w:lang w:val="uk-UA"/>
        </w:rPr>
      </w:pPr>
      <w:r>
        <w:rPr>
          <w:rFonts w:ascii="Times New Roman" w:hAnsi="Times New Roman" w:cs="Times New Roman"/>
          <w:sz w:val="28"/>
          <w:szCs w:val="28"/>
          <w:lang w:val="uk-UA"/>
        </w:rPr>
        <w:t>4.6</w:t>
      </w:r>
      <w:r w:rsidRPr="00145CE4">
        <w:rPr>
          <w:rFonts w:ascii="Times New Roman" w:hAnsi="Times New Roman" w:cs="Times New Roman"/>
          <w:sz w:val="28"/>
          <w:szCs w:val="28"/>
          <w:lang w:val="uk-UA"/>
        </w:rPr>
        <w:t xml:space="preserve">. Закінчення суддівства </w:t>
      </w:r>
      <w:r w:rsidR="00561DE6">
        <w:rPr>
          <w:rFonts w:ascii="Times New Roman" w:hAnsi="Times New Roman" w:cs="Times New Roman"/>
          <w:b/>
          <w:sz w:val="28"/>
          <w:szCs w:val="28"/>
          <w:lang w:val="uk-UA"/>
        </w:rPr>
        <w:t>25</w:t>
      </w:r>
      <w:r>
        <w:rPr>
          <w:rFonts w:ascii="Times New Roman" w:hAnsi="Times New Roman" w:cs="Times New Roman"/>
          <w:b/>
          <w:sz w:val="28"/>
          <w:szCs w:val="28"/>
          <w:lang w:val="uk-UA"/>
        </w:rPr>
        <w:t>.04.</w:t>
      </w:r>
      <w:r w:rsidRPr="00145CE4">
        <w:rPr>
          <w:rFonts w:ascii="Times New Roman" w:hAnsi="Times New Roman" w:cs="Times New Roman"/>
          <w:b/>
          <w:sz w:val="28"/>
          <w:szCs w:val="28"/>
          <w:lang w:val="uk-UA"/>
        </w:rPr>
        <w:t>2025 року.</w:t>
      </w:r>
    </w:p>
    <w:p w:rsidR="005D5B98" w:rsidRPr="00145CE4" w:rsidRDefault="005D5B98" w:rsidP="005D5B98">
      <w:pPr>
        <w:pBdr>
          <w:top w:val="nil"/>
          <w:left w:val="nil"/>
          <w:bottom w:val="nil"/>
          <w:right w:val="nil"/>
          <w:between w:val="nil"/>
        </w:pBdr>
        <w:spacing w:after="0" w:line="240" w:lineRule="auto"/>
        <w:ind w:left="1" w:firstLine="566"/>
        <w:jc w:val="both"/>
        <w:rPr>
          <w:rFonts w:ascii="Times New Roman" w:hAnsi="Times New Roman" w:cs="Times New Roman"/>
          <w:sz w:val="28"/>
          <w:szCs w:val="28"/>
          <w:lang w:val="uk-UA"/>
        </w:rPr>
      </w:pPr>
      <w:r>
        <w:rPr>
          <w:rFonts w:ascii="Times New Roman" w:hAnsi="Times New Roman" w:cs="Times New Roman"/>
          <w:sz w:val="28"/>
          <w:szCs w:val="28"/>
          <w:lang w:val="uk-UA"/>
        </w:rPr>
        <w:t>4.7</w:t>
      </w:r>
      <w:r w:rsidRPr="00145CE4">
        <w:rPr>
          <w:rFonts w:ascii="Times New Roman" w:hAnsi="Times New Roman" w:cs="Times New Roman"/>
          <w:sz w:val="28"/>
          <w:szCs w:val="28"/>
          <w:lang w:val="uk-UA"/>
        </w:rPr>
        <w:t xml:space="preserve">. Оголошення підсумків проведення </w:t>
      </w:r>
      <w:r w:rsidR="00AB1301">
        <w:rPr>
          <w:rFonts w:ascii="Times New Roman" w:hAnsi="Times New Roman" w:cs="Times New Roman"/>
          <w:sz w:val="28"/>
          <w:szCs w:val="28"/>
          <w:lang w:val="uk-UA"/>
        </w:rPr>
        <w:t>Виставки</w:t>
      </w:r>
      <w:r w:rsidRPr="00145CE4">
        <w:rPr>
          <w:rFonts w:ascii="Times New Roman" w:hAnsi="Times New Roman" w:cs="Times New Roman"/>
          <w:sz w:val="28"/>
          <w:szCs w:val="28"/>
          <w:lang w:val="uk-UA"/>
        </w:rPr>
        <w:t xml:space="preserve"> </w:t>
      </w:r>
      <w:r w:rsidR="00B6753C">
        <w:rPr>
          <w:rFonts w:ascii="Times New Roman" w:hAnsi="Times New Roman" w:cs="Times New Roman"/>
          <w:b/>
          <w:sz w:val="28"/>
          <w:szCs w:val="28"/>
          <w:lang w:val="uk-UA"/>
        </w:rPr>
        <w:t>09</w:t>
      </w:r>
      <w:r w:rsidR="00A674C5">
        <w:rPr>
          <w:rFonts w:ascii="Times New Roman" w:hAnsi="Times New Roman" w:cs="Times New Roman"/>
          <w:b/>
          <w:sz w:val="28"/>
          <w:szCs w:val="28"/>
          <w:lang w:val="uk-UA"/>
        </w:rPr>
        <w:t>.05</w:t>
      </w:r>
      <w:r>
        <w:rPr>
          <w:rFonts w:ascii="Times New Roman" w:hAnsi="Times New Roman" w:cs="Times New Roman"/>
          <w:b/>
          <w:sz w:val="28"/>
          <w:szCs w:val="28"/>
          <w:lang w:val="uk-UA"/>
        </w:rPr>
        <w:t>.</w:t>
      </w:r>
      <w:r w:rsidRPr="00145CE4">
        <w:rPr>
          <w:rFonts w:ascii="Times New Roman" w:hAnsi="Times New Roman" w:cs="Times New Roman"/>
          <w:b/>
          <w:sz w:val="28"/>
          <w:szCs w:val="28"/>
          <w:lang w:val="uk-UA"/>
        </w:rPr>
        <w:t>2025 року.</w:t>
      </w:r>
    </w:p>
    <w:p w:rsidR="00CC038B" w:rsidRPr="00861217" w:rsidRDefault="00CC038B" w:rsidP="00CC038B">
      <w:pPr>
        <w:tabs>
          <w:tab w:val="left" w:pos="1571"/>
        </w:tabs>
        <w:autoSpaceDE w:val="0"/>
        <w:autoSpaceDN w:val="0"/>
        <w:adjustRightInd w:val="0"/>
        <w:spacing w:after="0" w:line="240" w:lineRule="auto"/>
        <w:jc w:val="center"/>
        <w:rPr>
          <w:rFonts w:ascii="Times New Roman" w:eastAsia="Batang" w:hAnsi="Times New Roman" w:cs="Times New Roman"/>
          <w:b/>
          <w:bCs/>
          <w:sz w:val="28"/>
          <w:szCs w:val="28"/>
          <w:lang w:val="uk-UA" w:eastAsia="uk-UA"/>
        </w:rPr>
      </w:pPr>
    </w:p>
    <w:p w:rsidR="00CC038B" w:rsidRPr="00CC038B" w:rsidRDefault="00A9418D" w:rsidP="00771508">
      <w:pPr>
        <w:tabs>
          <w:tab w:val="left" w:pos="1571"/>
        </w:tabs>
        <w:autoSpaceDE w:val="0"/>
        <w:autoSpaceDN w:val="0"/>
        <w:adjustRightInd w:val="0"/>
        <w:spacing w:line="240" w:lineRule="auto"/>
        <w:jc w:val="center"/>
        <w:rPr>
          <w:rFonts w:ascii="Times New Roman" w:eastAsia="Batang" w:hAnsi="Times New Roman" w:cs="Times New Roman"/>
          <w:b/>
          <w:bCs/>
          <w:sz w:val="28"/>
          <w:szCs w:val="28"/>
          <w:lang w:val="uk-UA" w:eastAsia="uk-UA"/>
        </w:rPr>
      </w:pPr>
      <w:r>
        <w:rPr>
          <w:rFonts w:ascii="Times New Roman" w:hAnsi="Times New Roman" w:cs="Times New Roman"/>
          <w:b/>
          <w:color w:val="000000"/>
          <w:sz w:val="28"/>
          <w:szCs w:val="28"/>
          <w:lang w:val="uk-UA"/>
        </w:rPr>
        <w:lastRenderedPageBreak/>
        <w:t xml:space="preserve">V. </w:t>
      </w:r>
      <w:r w:rsidR="00CC038B" w:rsidRPr="00CC038B">
        <w:rPr>
          <w:rFonts w:ascii="Times New Roman" w:eastAsia="Batang" w:hAnsi="Times New Roman" w:cs="Times New Roman"/>
          <w:b/>
          <w:bCs/>
          <w:sz w:val="28"/>
          <w:szCs w:val="28"/>
          <w:lang w:val="uk-UA" w:eastAsia="uk-UA"/>
        </w:rPr>
        <w:t>К</w:t>
      </w:r>
      <w:r w:rsidR="005D5B98">
        <w:rPr>
          <w:rFonts w:ascii="Times New Roman" w:eastAsia="Batang" w:hAnsi="Times New Roman" w:cs="Times New Roman"/>
          <w:b/>
          <w:bCs/>
          <w:sz w:val="28"/>
          <w:szCs w:val="28"/>
          <w:lang w:val="uk-UA" w:eastAsia="uk-UA"/>
        </w:rPr>
        <w:t>ЕРІВНИЦТВО ВИСТАВКОЮ ТА МАТЕРІАЛЬНЕ ЗАБЕЗПЕЧЕННЯ</w:t>
      </w:r>
    </w:p>
    <w:p w:rsidR="00CC038B" w:rsidRPr="00CC038B" w:rsidRDefault="00B6753C" w:rsidP="00CC038B">
      <w:pPr>
        <w:numPr>
          <w:ilvl w:val="12"/>
          <w:numId w:val="0"/>
        </w:numPr>
        <w:spacing w:after="0" w:line="240" w:lineRule="auto"/>
        <w:ind w:firstLine="709"/>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5.1. </w:t>
      </w:r>
      <w:r w:rsidR="00CC038B" w:rsidRPr="00CC038B">
        <w:rPr>
          <w:rFonts w:ascii="Times New Roman" w:eastAsia="Batang" w:hAnsi="Times New Roman" w:cs="Times New Roman"/>
          <w:sz w:val="28"/>
          <w:szCs w:val="28"/>
          <w:lang w:val="uk-UA" w:eastAsia="uk-UA"/>
        </w:rPr>
        <w:t>Керівництво, підготовка та проведення Виставки здійснюється комунальним закладом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 на базі якого створюється обласний оргкомітет і журі.</w:t>
      </w:r>
    </w:p>
    <w:p w:rsidR="00B6753C" w:rsidRPr="00CC038B" w:rsidRDefault="00B6753C" w:rsidP="00B6753C">
      <w:pPr>
        <w:numPr>
          <w:ilvl w:val="12"/>
          <w:numId w:val="0"/>
        </w:numPr>
        <w:spacing w:after="0" w:line="240" w:lineRule="auto"/>
        <w:ind w:firstLine="709"/>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5.2. В</w:t>
      </w:r>
      <w:r w:rsidRPr="00CC038B">
        <w:rPr>
          <w:rFonts w:ascii="Times New Roman" w:eastAsia="Batang" w:hAnsi="Times New Roman" w:cs="Times New Roman"/>
          <w:sz w:val="28"/>
          <w:szCs w:val="28"/>
          <w:lang w:val="uk-UA" w:eastAsia="uk-UA"/>
        </w:rPr>
        <w:t>итрати на перевезення експонатів</w:t>
      </w:r>
      <w:r>
        <w:rPr>
          <w:rFonts w:ascii="Times New Roman" w:eastAsia="Batang" w:hAnsi="Times New Roman" w:cs="Times New Roman"/>
          <w:sz w:val="28"/>
          <w:szCs w:val="28"/>
          <w:lang w:val="uk-UA" w:eastAsia="uk-UA"/>
        </w:rPr>
        <w:t>, які будуть відібрані</w:t>
      </w:r>
      <w:r w:rsidRPr="008A154C">
        <w:rPr>
          <w:rFonts w:ascii="Times New Roman" w:eastAsia="Batang" w:hAnsi="Times New Roman" w:cs="Times New Roman"/>
          <w:sz w:val="28"/>
          <w:szCs w:val="28"/>
          <w:lang w:val="uk-UA" w:eastAsia="uk-UA"/>
        </w:rPr>
        <w:t xml:space="preserve"> </w:t>
      </w:r>
      <w:r>
        <w:rPr>
          <w:rFonts w:ascii="Times New Roman" w:eastAsia="Batang" w:hAnsi="Times New Roman" w:cs="Times New Roman"/>
          <w:sz w:val="28"/>
          <w:szCs w:val="28"/>
          <w:lang w:val="uk-UA" w:eastAsia="uk-UA"/>
        </w:rPr>
        <w:t>командою журі для участі у Всеукраїнських виставках-конкурсах</w:t>
      </w:r>
      <w:r w:rsidR="005F6110">
        <w:rPr>
          <w:rFonts w:ascii="Times New Roman" w:eastAsia="Batang" w:hAnsi="Times New Roman" w:cs="Times New Roman"/>
          <w:sz w:val="28"/>
          <w:szCs w:val="28"/>
          <w:lang w:val="uk-UA" w:eastAsia="uk-UA"/>
        </w:rPr>
        <w:t xml:space="preserve"> у молодшій віковій групі</w:t>
      </w:r>
      <w:r>
        <w:rPr>
          <w:rFonts w:ascii="Times New Roman" w:eastAsia="Batang" w:hAnsi="Times New Roman" w:cs="Times New Roman"/>
          <w:sz w:val="28"/>
          <w:szCs w:val="28"/>
          <w:lang w:val="uk-UA" w:eastAsia="uk-UA"/>
        </w:rPr>
        <w:t xml:space="preserve">, </w:t>
      </w:r>
      <w:r w:rsidRPr="008A154C">
        <w:rPr>
          <w:rFonts w:ascii="Times New Roman" w:eastAsia="Batang" w:hAnsi="Times New Roman" w:cs="Times New Roman"/>
          <w:sz w:val="28"/>
          <w:szCs w:val="28"/>
          <w:lang w:val="uk-UA" w:eastAsia="uk-UA"/>
        </w:rPr>
        <w:t xml:space="preserve">та </w:t>
      </w:r>
      <w:r w:rsidRPr="00CC038B">
        <w:rPr>
          <w:rFonts w:ascii="Times New Roman" w:eastAsia="Batang" w:hAnsi="Times New Roman" w:cs="Times New Roman"/>
          <w:sz w:val="28"/>
          <w:szCs w:val="28"/>
          <w:lang w:val="uk-UA" w:eastAsia="uk-UA"/>
        </w:rPr>
        <w:t>відрядження працівників</w:t>
      </w:r>
      <w:r>
        <w:rPr>
          <w:rFonts w:ascii="Times New Roman" w:eastAsia="Batang" w:hAnsi="Times New Roman" w:cs="Times New Roman"/>
          <w:sz w:val="28"/>
          <w:szCs w:val="28"/>
          <w:lang w:val="uk-UA" w:eastAsia="uk-UA"/>
        </w:rPr>
        <w:t xml:space="preserve"> до КЗПО </w:t>
      </w:r>
      <w:r w:rsidRPr="00CC038B">
        <w:rPr>
          <w:rFonts w:ascii="Times New Roman" w:eastAsia="Batang" w:hAnsi="Times New Roman" w:cs="Times New Roman"/>
          <w:sz w:val="28"/>
          <w:szCs w:val="28"/>
          <w:lang w:val="uk-UA" w:eastAsia="uk-UA"/>
        </w:rPr>
        <w:t>“</w:t>
      </w:r>
      <w:r>
        <w:rPr>
          <w:rFonts w:ascii="Times New Roman" w:eastAsia="Batang" w:hAnsi="Times New Roman" w:cs="Times New Roman"/>
          <w:sz w:val="28"/>
          <w:szCs w:val="28"/>
          <w:lang w:val="uk-UA" w:eastAsia="uk-UA"/>
        </w:rPr>
        <w:t>ДОЦНТТ та ІТУМ</w:t>
      </w:r>
      <w:r w:rsidRPr="00CC038B">
        <w:rPr>
          <w:rFonts w:ascii="Times New Roman" w:eastAsia="Batang" w:hAnsi="Times New Roman" w:cs="Times New Roman"/>
          <w:sz w:val="28"/>
          <w:szCs w:val="28"/>
          <w:lang w:val="uk-UA" w:eastAsia="uk-UA"/>
        </w:rPr>
        <w:t>”</w:t>
      </w:r>
      <w:r>
        <w:rPr>
          <w:rFonts w:ascii="Times New Roman" w:eastAsia="Batang" w:hAnsi="Times New Roman" w:cs="Times New Roman"/>
          <w:sz w:val="28"/>
          <w:szCs w:val="28"/>
          <w:lang w:val="uk-UA" w:eastAsia="uk-UA"/>
        </w:rPr>
        <w:t xml:space="preserve"> ДОР</w:t>
      </w:r>
      <w:r w:rsidRPr="00CC038B">
        <w:rPr>
          <w:rFonts w:ascii="Times New Roman" w:eastAsia="Batang" w:hAnsi="Times New Roman" w:cs="Times New Roman"/>
          <w:sz w:val="28"/>
          <w:szCs w:val="28"/>
          <w:lang w:val="uk-UA" w:eastAsia="uk-UA"/>
        </w:rPr>
        <w:t>” відбуваються за рахунок відряджуючих організацій.</w:t>
      </w:r>
    </w:p>
    <w:p w:rsidR="00CC038B" w:rsidRPr="00B6753C" w:rsidRDefault="00CC038B" w:rsidP="00CC038B">
      <w:pPr>
        <w:tabs>
          <w:tab w:val="left" w:pos="1571"/>
        </w:tabs>
        <w:adjustRightInd w:val="0"/>
        <w:spacing w:after="120" w:line="240" w:lineRule="auto"/>
        <w:ind w:left="851"/>
        <w:jc w:val="center"/>
        <w:rPr>
          <w:rFonts w:ascii="Times New Roman" w:eastAsia="Batang" w:hAnsi="Times New Roman" w:cs="Times New Roman"/>
          <w:b/>
          <w:bCs/>
          <w:sz w:val="20"/>
          <w:szCs w:val="20"/>
          <w:lang w:val="uk-UA" w:eastAsia="uk-UA"/>
        </w:rPr>
      </w:pPr>
    </w:p>
    <w:p w:rsidR="00CC038B" w:rsidRPr="00A2622A" w:rsidRDefault="00A2622A" w:rsidP="00CC038B">
      <w:pPr>
        <w:tabs>
          <w:tab w:val="left" w:pos="1571"/>
        </w:tabs>
        <w:adjustRightInd w:val="0"/>
        <w:spacing w:after="120" w:line="240" w:lineRule="auto"/>
        <w:ind w:left="283"/>
        <w:jc w:val="center"/>
        <w:rPr>
          <w:rFonts w:ascii="Times New Roman" w:eastAsia="Batang" w:hAnsi="Times New Roman" w:cs="Times New Roman"/>
          <w:b/>
          <w:bCs/>
          <w:sz w:val="28"/>
          <w:szCs w:val="28"/>
          <w:lang w:val="uk-UA" w:eastAsia="uk-UA"/>
        </w:rPr>
      </w:pPr>
      <w:r>
        <w:rPr>
          <w:rFonts w:ascii="Times New Roman" w:eastAsia="Batang" w:hAnsi="Times New Roman" w:cs="Times New Roman"/>
          <w:b/>
          <w:bCs/>
          <w:sz w:val="28"/>
          <w:szCs w:val="28"/>
          <w:lang w:val="en-US" w:eastAsia="uk-UA"/>
        </w:rPr>
        <w:t>V</w:t>
      </w:r>
      <w:r w:rsidR="00A9418D">
        <w:rPr>
          <w:rFonts w:ascii="Times New Roman" w:eastAsia="Batang" w:hAnsi="Times New Roman" w:cs="Times New Roman"/>
          <w:b/>
          <w:bCs/>
          <w:sz w:val="28"/>
          <w:szCs w:val="28"/>
          <w:lang w:val="uk-UA" w:eastAsia="uk-UA"/>
        </w:rPr>
        <w:t>І</w:t>
      </w:r>
      <w:r>
        <w:rPr>
          <w:rFonts w:ascii="Times New Roman" w:eastAsia="Batang" w:hAnsi="Times New Roman" w:cs="Times New Roman"/>
          <w:b/>
          <w:bCs/>
          <w:sz w:val="28"/>
          <w:szCs w:val="28"/>
          <w:lang w:val="uk-UA" w:eastAsia="uk-UA"/>
        </w:rPr>
        <w:t>. УМОВИ ПРОВЕДЕННЯ ВИСТАВКИ</w:t>
      </w:r>
    </w:p>
    <w:p w:rsidR="00B6753C" w:rsidRPr="00CC038B" w:rsidRDefault="00B6753C" w:rsidP="00B6753C">
      <w:pPr>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6.1. </w:t>
      </w:r>
      <w:r w:rsidRPr="00CC038B">
        <w:rPr>
          <w:rFonts w:ascii="Times New Roman" w:eastAsia="Batang" w:hAnsi="Times New Roman" w:cs="Times New Roman"/>
          <w:sz w:val="28"/>
          <w:szCs w:val="28"/>
          <w:lang w:val="uk-UA" w:eastAsia="uk-UA"/>
        </w:rPr>
        <w:t>Комплектацію, підбір експонатів на Виставку здійснюють заклади</w:t>
      </w:r>
      <w:r>
        <w:rPr>
          <w:rFonts w:ascii="Times New Roman" w:eastAsia="Batang" w:hAnsi="Times New Roman" w:cs="Times New Roman"/>
          <w:sz w:val="28"/>
          <w:szCs w:val="28"/>
          <w:lang w:val="uk-UA" w:eastAsia="uk-UA"/>
        </w:rPr>
        <w:t xml:space="preserve"> позашкільної</w:t>
      </w:r>
      <w:r w:rsidRPr="00CC038B">
        <w:rPr>
          <w:rFonts w:ascii="Times New Roman" w:eastAsia="Batang" w:hAnsi="Times New Roman" w:cs="Times New Roman"/>
          <w:sz w:val="28"/>
          <w:szCs w:val="28"/>
          <w:lang w:val="uk-UA" w:eastAsia="uk-UA"/>
        </w:rPr>
        <w:t xml:space="preserve"> освіти області.</w:t>
      </w:r>
    </w:p>
    <w:p w:rsidR="00B6753C" w:rsidRDefault="00B6753C" w:rsidP="00B6753C">
      <w:pPr>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6.2. </w:t>
      </w:r>
      <w:r w:rsidRPr="00CC038B">
        <w:rPr>
          <w:rFonts w:ascii="Times New Roman" w:eastAsia="Batang" w:hAnsi="Times New Roman" w:cs="Times New Roman"/>
          <w:sz w:val="28"/>
          <w:szCs w:val="28"/>
          <w:lang w:val="uk-UA" w:eastAsia="uk-UA"/>
        </w:rPr>
        <w:t>Експонати повинні відповідати естетичним і експозиційним вимогам.</w:t>
      </w:r>
    </w:p>
    <w:p w:rsidR="00A71314" w:rsidRPr="00A71314" w:rsidRDefault="00A71314" w:rsidP="00A71314">
      <w:pPr>
        <w:tabs>
          <w:tab w:val="left" w:pos="0"/>
        </w:tabs>
        <w:autoSpaceDE w:val="0"/>
        <w:autoSpaceDN w:val="0"/>
        <w:adjustRightInd w:val="0"/>
        <w:spacing w:after="0" w:line="240" w:lineRule="auto"/>
        <w:ind w:firstLine="567"/>
        <w:jc w:val="both"/>
        <w:rPr>
          <w:rFonts w:ascii="Times New Roman" w:hAnsi="Times New Roman" w:cs="Times New Roman"/>
          <w:lang w:val="uk-UA"/>
        </w:rPr>
      </w:pPr>
      <w:r>
        <w:rPr>
          <w:rFonts w:ascii="Times New Roman" w:hAnsi="Times New Roman" w:cs="Times New Roman"/>
          <w:bCs/>
          <w:sz w:val="28"/>
          <w:szCs w:val="28"/>
          <w:lang w:val="uk-UA"/>
        </w:rPr>
        <w:t>6.3. </w:t>
      </w:r>
      <w:r w:rsidRPr="00A71314">
        <w:rPr>
          <w:rFonts w:ascii="Times New Roman" w:hAnsi="Times New Roman" w:cs="Times New Roman"/>
          <w:bCs/>
          <w:sz w:val="28"/>
          <w:szCs w:val="28"/>
          <w:lang w:val="uk-UA"/>
        </w:rPr>
        <w:t>Кожен заклад створює власну окрему папку</w:t>
      </w:r>
      <w:r>
        <w:rPr>
          <w:rFonts w:ascii="Times New Roman" w:hAnsi="Times New Roman" w:cs="Times New Roman"/>
          <w:bCs/>
          <w:sz w:val="28"/>
          <w:szCs w:val="28"/>
          <w:lang w:val="uk-UA"/>
        </w:rPr>
        <w:t xml:space="preserve"> та надсилає за вказаним посиланням п.4.4. даних Інформаційно-методичних </w:t>
      </w:r>
      <w:r w:rsidR="000E53FD">
        <w:rPr>
          <w:rFonts w:ascii="Times New Roman" w:hAnsi="Times New Roman" w:cs="Times New Roman"/>
          <w:bCs/>
          <w:sz w:val="28"/>
          <w:szCs w:val="28"/>
          <w:lang w:val="uk-UA"/>
        </w:rPr>
        <w:t>рекомендацій</w:t>
      </w:r>
      <w:r>
        <w:rPr>
          <w:rFonts w:ascii="Times New Roman" w:hAnsi="Times New Roman" w:cs="Times New Roman"/>
          <w:bCs/>
          <w:sz w:val="28"/>
          <w:szCs w:val="28"/>
          <w:lang w:val="uk-UA"/>
        </w:rPr>
        <w:t>.</w:t>
      </w:r>
    </w:p>
    <w:p w:rsidR="00B6753C" w:rsidRPr="0064203E" w:rsidRDefault="00756D85" w:rsidP="00B6753C">
      <w:pPr>
        <w:tabs>
          <w:tab w:val="left" w:pos="0"/>
        </w:tabs>
        <w:autoSpaceDE w:val="0"/>
        <w:autoSpaceDN w:val="0"/>
        <w:adjustRightInd w:val="0"/>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6.4.</w:t>
      </w:r>
      <w:r w:rsidR="00B6753C" w:rsidRPr="0064203E">
        <w:rPr>
          <w:rFonts w:ascii="Times New Roman" w:hAnsi="Times New Roman" w:cs="Times New Roman"/>
          <w:bCs/>
          <w:sz w:val="28"/>
          <w:szCs w:val="28"/>
          <w:lang w:val="uk-UA"/>
        </w:rPr>
        <w:t> Звертаємо увагу, що кожна завантажена фотографія</w:t>
      </w:r>
      <w:r w:rsidR="003E1EDF">
        <w:rPr>
          <w:rFonts w:ascii="Times New Roman" w:hAnsi="Times New Roman" w:cs="Times New Roman"/>
          <w:bCs/>
          <w:sz w:val="28"/>
          <w:szCs w:val="28"/>
          <w:lang w:val="uk-UA"/>
        </w:rPr>
        <w:t xml:space="preserve"> </w:t>
      </w:r>
      <w:r w:rsidR="003E1EDF" w:rsidRPr="00AC765E">
        <w:rPr>
          <w:rFonts w:ascii="Times New Roman" w:hAnsi="Times New Roman" w:cs="Times New Roman"/>
          <w:b/>
          <w:sz w:val="28"/>
          <w:szCs w:val="28"/>
          <w:lang w:val="uk-UA"/>
        </w:rPr>
        <w:t xml:space="preserve">(у форматі </w:t>
      </w:r>
      <w:proofErr w:type="spellStart"/>
      <w:r w:rsidR="003E1EDF" w:rsidRPr="00AC765E">
        <w:rPr>
          <w:rFonts w:ascii="Times New Roman" w:hAnsi="Times New Roman" w:cs="Times New Roman"/>
          <w:b/>
          <w:sz w:val="28"/>
          <w:szCs w:val="28"/>
          <w:lang w:val="uk-UA"/>
        </w:rPr>
        <w:t>jpg</w:t>
      </w:r>
      <w:proofErr w:type="spellEnd"/>
      <w:r w:rsidR="003E1EDF" w:rsidRPr="00AC765E">
        <w:rPr>
          <w:rFonts w:ascii="Times New Roman" w:hAnsi="Times New Roman" w:cs="Times New Roman"/>
          <w:b/>
          <w:sz w:val="28"/>
          <w:szCs w:val="28"/>
          <w:lang w:val="uk-UA"/>
        </w:rPr>
        <w:t>.)</w:t>
      </w:r>
      <w:r w:rsidR="003E1EDF">
        <w:rPr>
          <w:sz w:val="28"/>
          <w:szCs w:val="28"/>
          <w:lang w:val="uk-UA"/>
        </w:rPr>
        <w:t xml:space="preserve"> </w:t>
      </w:r>
      <w:r w:rsidR="00B6753C" w:rsidRPr="0064203E">
        <w:rPr>
          <w:rFonts w:ascii="Times New Roman" w:hAnsi="Times New Roman" w:cs="Times New Roman"/>
          <w:bCs/>
          <w:sz w:val="28"/>
          <w:szCs w:val="28"/>
          <w:lang w:val="uk-UA"/>
        </w:rPr>
        <w:t>повинна мати підпис за зразком: “</w:t>
      </w:r>
      <w:r w:rsidR="00B6753C" w:rsidRPr="0064203E">
        <w:rPr>
          <w:rFonts w:ascii="Times New Roman" w:hAnsi="Times New Roman" w:cs="Times New Roman"/>
          <w:bCs/>
          <w:i/>
          <w:sz w:val="28"/>
          <w:szCs w:val="28"/>
          <w:lang w:val="uk-UA"/>
        </w:rPr>
        <w:t xml:space="preserve">Назва експонату, прізвище та </w:t>
      </w:r>
      <w:proofErr w:type="spellStart"/>
      <w:r w:rsidR="00B6753C" w:rsidRPr="0064203E">
        <w:rPr>
          <w:rFonts w:ascii="Times New Roman" w:hAnsi="Times New Roman" w:cs="Times New Roman"/>
          <w:bCs/>
          <w:i/>
          <w:sz w:val="28"/>
          <w:szCs w:val="28"/>
          <w:lang w:val="uk-UA"/>
        </w:rPr>
        <w:t>імʼя</w:t>
      </w:r>
      <w:proofErr w:type="spellEnd"/>
      <w:r w:rsidR="00B6753C" w:rsidRPr="0064203E">
        <w:rPr>
          <w:rFonts w:ascii="Times New Roman" w:hAnsi="Times New Roman" w:cs="Times New Roman"/>
          <w:bCs/>
          <w:i/>
          <w:sz w:val="28"/>
          <w:szCs w:val="28"/>
          <w:lang w:val="uk-UA"/>
        </w:rPr>
        <w:t xml:space="preserve"> учасника</w:t>
      </w:r>
      <w:r w:rsidR="00B6753C" w:rsidRPr="0064203E">
        <w:rPr>
          <w:rFonts w:ascii="Times New Roman" w:hAnsi="Times New Roman" w:cs="Times New Roman"/>
          <w:bCs/>
          <w:sz w:val="28"/>
          <w:szCs w:val="28"/>
          <w:lang w:val="uk-UA"/>
        </w:rPr>
        <w:t>”</w:t>
      </w:r>
    </w:p>
    <w:p w:rsidR="00B6753C" w:rsidRPr="007A5588" w:rsidRDefault="00B6753C" w:rsidP="00B6753C">
      <w:pPr>
        <w:tabs>
          <w:tab w:val="left" w:pos="0"/>
        </w:tabs>
        <w:autoSpaceDE w:val="0"/>
        <w:autoSpaceDN w:val="0"/>
        <w:adjustRightInd w:val="0"/>
        <w:spacing w:after="0" w:line="240" w:lineRule="auto"/>
        <w:ind w:firstLine="567"/>
        <w:jc w:val="both"/>
        <w:rPr>
          <w:rFonts w:ascii="Times New Roman" w:hAnsi="Times New Roman" w:cs="Times New Roman"/>
          <w:lang w:val="uk-UA"/>
        </w:rPr>
      </w:pPr>
      <w:r w:rsidRPr="0064203E">
        <w:rPr>
          <w:rFonts w:ascii="Times New Roman" w:eastAsia="Batang" w:hAnsi="Times New Roman" w:cs="Times New Roman"/>
          <w:bCs/>
          <w:sz w:val="28"/>
          <w:szCs w:val="28"/>
          <w:lang w:val="uk-UA" w:eastAsia="uk-UA"/>
        </w:rPr>
        <w:tab/>
      </w:r>
      <w:r w:rsidRPr="007A5588">
        <w:rPr>
          <w:rFonts w:ascii="Times New Roman" w:hAnsi="Times New Roman" w:cs="Times New Roman"/>
          <w:sz w:val="28"/>
          <w:szCs w:val="28"/>
          <w:lang w:val="uk-UA"/>
        </w:rPr>
        <w:t>Завантажені фотографії з відкритим доступом для перегляду</w:t>
      </w:r>
      <w:r w:rsidRPr="007A5588">
        <w:rPr>
          <w:rFonts w:ascii="Times New Roman" w:hAnsi="Times New Roman" w:cs="Times New Roman"/>
          <w:sz w:val="28"/>
          <w:szCs w:val="28"/>
          <w:highlight w:val="white"/>
          <w:lang w:val="uk-UA"/>
        </w:rPr>
        <w:t xml:space="preserve"> повинні бути з чітким зображенням без додаткових написів, рамок, підписів і інших елементів, доданих поверх фото, отриманого з камери або після базової обробки. Ім’я файлу, що містить зображення, повинно відповідати назві роботи, прізвищу та імені виконавця</w:t>
      </w:r>
      <w:r w:rsidRPr="007A5588">
        <w:rPr>
          <w:rFonts w:ascii="Times New Roman" w:hAnsi="Times New Roman" w:cs="Times New Roman"/>
          <w:sz w:val="28"/>
          <w:szCs w:val="28"/>
          <w:lang w:val="uk-UA"/>
        </w:rPr>
        <w:t>.</w:t>
      </w:r>
    </w:p>
    <w:p w:rsidR="00B6753C" w:rsidRPr="007A5588" w:rsidRDefault="00B6753C" w:rsidP="00B6753C">
      <w:pPr>
        <w:tabs>
          <w:tab w:val="left" w:pos="0"/>
        </w:tabs>
        <w:autoSpaceDE w:val="0"/>
        <w:autoSpaceDN w:val="0"/>
        <w:adjustRightInd w:val="0"/>
        <w:spacing w:after="0" w:line="240" w:lineRule="auto"/>
        <w:jc w:val="both"/>
        <w:rPr>
          <w:rFonts w:ascii="Times New Roman" w:eastAsia="Batang" w:hAnsi="Times New Roman" w:cs="Times New Roman"/>
          <w:bCs/>
          <w:i/>
          <w:sz w:val="28"/>
          <w:szCs w:val="28"/>
          <w:lang w:val="uk-UA" w:eastAsia="uk-UA"/>
        </w:rPr>
      </w:pPr>
      <w:r w:rsidRPr="007A5588">
        <w:rPr>
          <w:rFonts w:ascii="Times New Roman" w:eastAsia="Batang" w:hAnsi="Times New Roman" w:cs="Times New Roman"/>
          <w:bCs/>
          <w:i/>
          <w:sz w:val="28"/>
          <w:szCs w:val="28"/>
          <w:lang w:val="uk-UA" w:eastAsia="uk-UA"/>
        </w:rPr>
        <w:tab/>
        <w:t>* Примітка:</w:t>
      </w:r>
    </w:p>
    <w:p w:rsidR="00B6753C" w:rsidRPr="007A5588" w:rsidRDefault="00B6753C" w:rsidP="00B6753C">
      <w:pPr>
        <w:tabs>
          <w:tab w:val="left" w:pos="0"/>
        </w:tabs>
        <w:autoSpaceDE w:val="0"/>
        <w:autoSpaceDN w:val="0"/>
        <w:adjustRightInd w:val="0"/>
        <w:spacing w:after="0" w:line="240" w:lineRule="auto"/>
        <w:jc w:val="both"/>
        <w:rPr>
          <w:rFonts w:ascii="Times New Roman" w:eastAsia="Batang" w:hAnsi="Times New Roman" w:cs="Times New Roman"/>
          <w:bCs/>
          <w:sz w:val="28"/>
          <w:szCs w:val="28"/>
          <w:lang w:val="uk-UA" w:eastAsia="uk-UA"/>
        </w:rPr>
      </w:pPr>
      <w:r w:rsidRPr="007A5588">
        <w:rPr>
          <w:rFonts w:ascii="Times New Roman" w:eastAsia="Batang" w:hAnsi="Times New Roman" w:cs="Times New Roman"/>
          <w:bCs/>
          <w:sz w:val="28"/>
          <w:szCs w:val="28"/>
          <w:lang w:val="uk-UA" w:eastAsia="uk-UA"/>
        </w:rPr>
        <w:tab/>
        <w:t xml:space="preserve">У разі відбору </w:t>
      </w:r>
      <w:r w:rsidR="00AB1301">
        <w:rPr>
          <w:rFonts w:ascii="Times New Roman" w:eastAsia="Batang" w:hAnsi="Times New Roman" w:cs="Times New Roman"/>
          <w:bCs/>
          <w:sz w:val="28"/>
          <w:szCs w:val="28"/>
          <w:lang w:val="uk-UA" w:eastAsia="uk-UA"/>
        </w:rPr>
        <w:t>експонату</w:t>
      </w:r>
      <w:r w:rsidRPr="007A5588">
        <w:rPr>
          <w:rFonts w:ascii="Times New Roman" w:eastAsia="Batang" w:hAnsi="Times New Roman" w:cs="Times New Roman"/>
          <w:bCs/>
          <w:sz w:val="28"/>
          <w:szCs w:val="28"/>
          <w:lang w:val="uk-UA" w:eastAsia="uk-UA"/>
        </w:rPr>
        <w:t xml:space="preserve"> </w:t>
      </w:r>
      <w:r w:rsidRPr="007A5588">
        <w:rPr>
          <w:rFonts w:ascii="Times New Roman" w:eastAsia="Batang" w:hAnsi="Times New Roman" w:cs="Times New Roman"/>
          <w:sz w:val="28"/>
          <w:szCs w:val="28"/>
          <w:lang w:val="uk-UA" w:eastAsia="uk-UA"/>
        </w:rPr>
        <w:t>для участі у Всеукраїнськ</w:t>
      </w:r>
      <w:r w:rsidR="005F6110">
        <w:rPr>
          <w:rFonts w:ascii="Times New Roman" w:eastAsia="Batang" w:hAnsi="Times New Roman" w:cs="Times New Roman"/>
          <w:sz w:val="28"/>
          <w:szCs w:val="28"/>
          <w:lang w:val="uk-UA" w:eastAsia="uk-UA"/>
        </w:rPr>
        <w:t>их виставках</w:t>
      </w:r>
      <w:r w:rsidRPr="007A5588">
        <w:rPr>
          <w:rFonts w:ascii="Times New Roman" w:eastAsia="Batang" w:hAnsi="Times New Roman" w:cs="Times New Roman"/>
          <w:sz w:val="28"/>
          <w:szCs w:val="28"/>
          <w:lang w:val="uk-UA" w:eastAsia="uk-UA"/>
        </w:rPr>
        <w:t>-конкурс</w:t>
      </w:r>
      <w:r w:rsidR="005F6110">
        <w:rPr>
          <w:rFonts w:ascii="Times New Roman" w:eastAsia="Batang" w:hAnsi="Times New Roman" w:cs="Times New Roman"/>
          <w:sz w:val="28"/>
          <w:szCs w:val="28"/>
          <w:lang w:val="uk-UA" w:eastAsia="uk-UA"/>
        </w:rPr>
        <w:t xml:space="preserve">ах у молодшій віковій групі </w:t>
      </w:r>
      <w:r w:rsidRPr="007A5588">
        <w:rPr>
          <w:rFonts w:ascii="Times New Roman" w:eastAsia="Batang" w:hAnsi="Times New Roman" w:cs="Times New Roman"/>
          <w:bCs/>
          <w:sz w:val="28"/>
          <w:szCs w:val="28"/>
          <w:lang w:val="uk-UA" w:eastAsia="uk-UA"/>
        </w:rPr>
        <w:t>н</w:t>
      </w:r>
      <w:r w:rsidRPr="007A5588">
        <w:rPr>
          <w:rFonts w:ascii="Times New Roman" w:eastAsia="Batang" w:hAnsi="Times New Roman" w:cs="Times New Roman"/>
          <w:sz w:val="28"/>
          <w:szCs w:val="28"/>
          <w:lang w:val="uk-UA" w:eastAsia="uk-UA"/>
        </w:rPr>
        <w:t xml:space="preserve">а </w:t>
      </w:r>
      <w:r w:rsidR="00AB1301">
        <w:rPr>
          <w:rFonts w:ascii="Times New Roman" w:eastAsia="Batang" w:hAnsi="Times New Roman" w:cs="Times New Roman"/>
          <w:sz w:val="28"/>
          <w:szCs w:val="28"/>
          <w:lang w:val="uk-UA" w:eastAsia="uk-UA"/>
        </w:rPr>
        <w:t>них</w:t>
      </w:r>
      <w:r w:rsidRPr="007A5588">
        <w:rPr>
          <w:rFonts w:ascii="Times New Roman" w:eastAsia="Batang" w:hAnsi="Times New Roman" w:cs="Times New Roman"/>
          <w:sz w:val="28"/>
          <w:szCs w:val="28"/>
          <w:lang w:val="uk-UA" w:eastAsia="uk-UA"/>
        </w:rPr>
        <w:t xml:space="preserve"> повинна бути надійно закріплена етикетка з вичерпною інформацією</w:t>
      </w:r>
      <w:r w:rsidRPr="007A5588">
        <w:rPr>
          <w:rFonts w:ascii="Times New Roman" w:eastAsia="Batang" w:hAnsi="Times New Roman" w:cs="Times New Roman"/>
          <w:bCs/>
          <w:sz w:val="28"/>
          <w:szCs w:val="28"/>
          <w:lang w:val="uk-UA" w:eastAsia="uk-UA"/>
        </w:rPr>
        <w:t xml:space="preserve">: назва роботи, </w:t>
      </w:r>
      <w:r w:rsidRPr="007A5588">
        <w:rPr>
          <w:rFonts w:ascii="Times New Roman" w:eastAsia="Batang" w:hAnsi="Times New Roman" w:cs="Times New Roman"/>
          <w:sz w:val="28"/>
          <w:szCs w:val="28"/>
          <w:lang w:val="uk-UA" w:eastAsia="uk-UA"/>
        </w:rPr>
        <w:t xml:space="preserve">належність до розділу, </w:t>
      </w:r>
      <w:r w:rsidRPr="007A5588">
        <w:rPr>
          <w:rFonts w:ascii="Times New Roman" w:eastAsia="Batang" w:hAnsi="Times New Roman" w:cs="Times New Roman"/>
          <w:bCs/>
          <w:sz w:val="28"/>
          <w:szCs w:val="28"/>
          <w:lang w:val="uk-UA" w:eastAsia="uk-UA"/>
        </w:rPr>
        <w:t>прізвище та ім’я автора, його вік, заклад освіти, назва гуртка, дитячого об’єднання, прізвище та ініціали керівника гуртка, дитячого об’єднання</w:t>
      </w:r>
      <w:r>
        <w:rPr>
          <w:rFonts w:ascii="Times New Roman" w:eastAsia="Batang" w:hAnsi="Times New Roman" w:cs="Times New Roman"/>
          <w:bCs/>
          <w:sz w:val="28"/>
          <w:szCs w:val="28"/>
          <w:lang w:val="uk-UA" w:eastAsia="uk-UA"/>
        </w:rPr>
        <w:t>, телефон керівника гуртка</w:t>
      </w:r>
      <w:r w:rsidRPr="007A5588">
        <w:rPr>
          <w:rFonts w:ascii="Times New Roman" w:eastAsia="Batang" w:hAnsi="Times New Roman" w:cs="Times New Roman"/>
          <w:bCs/>
          <w:sz w:val="28"/>
          <w:szCs w:val="28"/>
          <w:lang w:val="uk-UA" w:eastAsia="uk-UA"/>
        </w:rPr>
        <w:t xml:space="preserve"> (можна закріпити </w:t>
      </w:r>
      <w:r w:rsidRPr="007A5588">
        <w:rPr>
          <w:rFonts w:ascii="Times New Roman" w:eastAsia="Batang" w:hAnsi="Times New Roman" w:cs="Times New Roman"/>
          <w:sz w:val="28"/>
          <w:szCs w:val="28"/>
          <w:lang w:val="uk-UA" w:eastAsia="uk-UA"/>
        </w:rPr>
        <w:t>зі зворотного боку)</w:t>
      </w:r>
      <w:r w:rsidRPr="007A5588">
        <w:rPr>
          <w:rFonts w:ascii="Times New Roman" w:eastAsia="Batang" w:hAnsi="Times New Roman" w:cs="Times New Roman"/>
          <w:bCs/>
          <w:sz w:val="28"/>
          <w:szCs w:val="28"/>
          <w:lang w:val="uk-UA" w:eastAsia="uk-UA"/>
        </w:rPr>
        <w:t>.</w:t>
      </w:r>
    </w:p>
    <w:p w:rsidR="00BA2220" w:rsidRDefault="00756D85" w:rsidP="00CC038B">
      <w:pPr>
        <w:tabs>
          <w:tab w:val="left" w:pos="0"/>
        </w:tabs>
        <w:autoSpaceDE w:val="0"/>
        <w:autoSpaceDN w:val="0"/>
        <w:adjustRightInd w:val="0"/>
        <w:spacing w:after="0" w:line="240" w:lineRule="auto"/>
        <w:jc w:val="both"/>
        <w:rPr>
          <w:rFonts w:ascii="Times New Roman" w:eastAsia="Batang" w:hAnsi="Times New Roman" w:cs="Times New Roman"/>
          <w:b/>
          <w:sz w:val="28"/>
          <w:szCs w:val="28"/>
          <w:lang w:val="uk-UA" w:eastAsia="uk-UA"/>
        </w:rPr>
      </w:pPr>
      <w:r>
        <w:rPr>
          <w:rFonts w:ascii="Times New Roman" w:eastAsia="Batang" w:hAnsi="Times New Roman" w:cs="Times New Roman"/>
          <w:b/>
          <w:sz w:val="28"/>
          <w:szCs w:val="28"/>
          <w:lang w:val="uk-UA" w:eastAsia="uk-UA"/>
        </w:rPr>
        <w:tab/>
      </w:r>
    </w:p>
    <w:p w:rsidR="00CC038B" w:rsidRPr="00CC038B" w:rsidRDefault="00CC038B" w:rsidP="00CC038B">
      <w:pPr>
        <w:tabs>
          <w:tab w:val="left" w:pos="0"/>
        </w:tabs>
        <w:autoSpaceDE w:val="0"/>
        <w:autoSpaceDN w:val="0"/>
        <w:adjustRightInd w:val="0"/>
        <w:spacing w:after="0" w:line="240" w:lineRule="auto"/>
        <w:jc w:val="both"/>
        <w:rPr>
          <w:rFonts w:ascii="Times New Roman" w:eastAsia="Batang" w:hAnsi="Times New Roman" w:cs="Times New Roman"/>
          <w:b/>
          <w:sz w:val="28"/>
          <w:szCs w:val="28"/>
          <w:lang w:val="uk-UA" w:eastAsia="uk-UA"/>
        </w:rPr>
      </w:pPr>
      <w:r w:rsidRPr="00CC038B">
        <w:rPr>
          <w:rFonts w:ascii="Times New Roman" w:eastAsia="Batang" w:hAnsi="Times New Roman" w:cs="Times New Roman"/>
          <w:b/>
          <w:sz w:val="28"/>
          <w:szCs w:val="28"/>
          <w:lang w:val="uk-UA" w:eastAsia="uk-UA"/>
        </w:rPr>
        <w:t>Н</w:t>
      </w:r>
      <w:r w:rsidR="00B70D9D">
        <w:rPr>
          <w:rFonts w:ascii="Times New Roman" w:eastAsia="Batang" w:hAnsi="Times New Roman" w:cs="Times New Roman"/>
          <w:b/>
          <w:sz w:val="28"/>
          <w:szCs w:val="28"/>
          <w:lang w:val="uk-UA" w:eastAsia="uk-UA"/>
        </w:rPr>
        <w:t>а виставку надаю</w:t>
      </w:r>
      <w:r w:rsidRPr="00CC038B">
        <w:rPr>
          <w:rFonts w:ascii="Times New Roman" w:eastAsia="Batang" w:hAnsi="Times New Roman" w:cs="Times New Roman"/>
          <w:b/>
          <w:sz w:val="28"/>
          <w:szCs w:val="28"/>
          <w:lang w:val="uk-UA" w:eastAsia="uk-UA"/>
        </w:rPr>
        <w:t>ться</w:t>
      </w:r>
    </w:p>
    <w:p w:rsidR="00CC038B" w:rsidRPr="00CC038B" w:rsidRDefault="00CC038B" w:rsidP="00CC038B">
      <w:pPr>
        <w:numPr>
          <w:ilvl w:val="0"/>
          <w:numId w:val="3"/>
        </w:numPr>
        <w:tabs>
          <w:tab w:val="left" w:pos="0"/>
        </w:tabs>
        <w:autoSpaceDE w:val="0"/>
        <w:autoSpaceDN w:val="0"/>
        <w:adjustRightInd w:val="0"/>
        <w:spacing w:after="0" w:line="240" w:lineRule="auto"/>
        <w:jc w:val="both"/>
        <w:rPr>
          <w:rFonts w:ascii="Times New Roman" w:eastAsia="Batang" w:hAnsi="Times New Roman" w:cs="Times New Roman"/>
          <w:bCs/>
          <w:sz w:val="28"/>
          <w:szCs w:val="28"/>
          <w:lang w:val="uk-UA" w:eastAsia="uk-UA"/>
        </w:rPr>
      </w:pPr>
      <w:r w:rsidRPr="00CC038B">
        <w:rPr>
          <w:rFonts w:ascii="Times New Roman" w:eastAsia="Batang" w:hAnsi="Times New Roman" w:cs="Times New Roman"/>
          <w:bCs/>
          <w:sz w:val="28"/>
          <w:szCs w:val="28"/>
          <w:lang w:val="uk-UA" w:eastAsia="uk-UA"/>
        </w:rPr>
        <w:t>Фото експонату</w:t>
      </w:r>
      <w:r w:rsidR="00AC765E">
        <w:rPr>
          <w:rFonts w:ascii="Times New Roman" w:eastAsia="Batang" w:hAnsi="Times New Roman" w:cs="Times New Roman"/>
          <w:bCs/>
          <w:sz w:val="28"/>
          <w:szCs w:val="28"/>
          <w:lang w:val="uk-UA" w:eastAsia="uk-UA"/>
        </w:rPr>
        <w:t xml:space="preserve"> </w:t>
      </w:r>
      <w:r w:rsidR="00AC765E" w:rsidRPr="00AC765E">
        <w:rPr>
          <w:rFonts w:ascii="Times New Roman" w:hAnsi="Times New Roman" w:cs="Times New Roman"/>
          <w:b/>
          <w:sz w:val="28"/>
          <w:szCs w:val="28"/>
          <w:lang w:val="uk-UA"/>
        </w:rPr>
        <w:t xml:space="preserve">(у форматі </w:t>
      </w:r>
      <w:proofErr w:type="spellStart"/>
      <w:r w:rsidR="00AC765E" w:rsidRPr="00AC765E">
        <w:rPr>
          <w:rFonts w:ascii="Times New Roman" w:hAnsi="Times New Roman" w:cs="Times New Roman"/>
          <w:b/>
          <w:sz w:val="28"/>
          <w:szCs w:val="28"/>
          <w:lang w:val="uk-UA"/>
        </w:rPr>
        <w:t>jpg</w:t>
      </w:r>
      <w:proofErr w:type="spellEnd"/>
      <w:r w:rsidR="00AC765E" w:rsidRPr="00AC765E">
        <w:rPr>
          <w:rFonts w:ascii="Times New Roman" w:hAnsi="Times New Roman" w:cs="Times New Roman"/>
          <w:b/>
          <w:sz w:val="28"/>
          <w:szCs w:val="28"/>
          <w:lang w:val="uk-UA"/>
        </w:rPr>
        <w:t>.)</w:t>
      </w:r>
    </w:p>
    <w:p w:rsidR="00CC038B" w:rsidRPr="00CC038B" w:rsidRDefault="00CC038B" w:rsidP="00CC038B">
      <w:pPr>
        <w:numPr>
          <w:ilvl w:val="0"/>
          <w:numId w:val="3"/>
        </w:numPr>
        <w:tabs>
          <w:tab w:val="left" w:pos="0"/>
        </w:tabs>
        <w:autoSpaceDE w:val="0"/>
        <w:autoSpaceDN w:val="0"/>
        <w:adjustRightInd w:val="0"/>
        <w:spacing w:after="0" w:line="240" w:lineRule="auto"/>
        <w:jc w:val="both"/>
        <w:rPr>
          <w:rFonts w:ascii="Times New Roman" w:eastAsia="Batang" w:hAnsi="Times New Roman" w:cs="Times New Roman"/>
          <w:bCs/>
          <w:sz w:val="28"/>
          <w:szCs w:val="28"/>
          <w:lang w:val="uk-UA" w:eastAsia="uk-UA"/>
        </w:rPr>
      </w:pPr>
      <w:r w:rsidRPr="00CC038B">
        <w:rPr>
          <w:rFonts w:ascii="Times New Roman" w:eastAsia="Batang" w:hAnsi="Times New Roman" w:cs="Times New Roman"/>
          <w:bCs/>
          <w:sz w:val="28"/>
          <w:szCs w:val="28"/>
          <w:lang w:val="uk-UA" w:eastAsia="uk-UA"/>
        </w:rPr>
        <w:t>Паспорт експонату (Додаток1)</w:t>
      </w:r>
    </w:p>
    <w:p w:rsidR="00CC038B" w:rsidRPr="00CC038B" w:rsidRDefault="00CC038B" w:rsidP="00CC038B">
      <w:pPr>
        <w:numPr>
          <w:ilvl w:val="0"/>
          <w:numId w:val="3"/>
        </w:numPr>
        <w:tabs>
          <w:tab w:val="left" w:pos="0"/>
        </w:tabs>
        <w:autoSpaceDE w:val="0"/>
        <w:autoSpaceDN w:val="0"/>
        <w:adjustRightInd w:val="0"/>
        <w:spacing w:after="0" w:line="240" w:lineRule="auto"/>
        <w:jc w:val="both"/>
        <w:rPr>
          <w:rFonts w:ascii="Times New Roman" w:eastAsia="Batang" w:hAnsi="Times New Roman" w:cs="Times New Roman"/>
          <w:bCs/>
          <w:sz w:val="28"/>
          <w:szCs w:val="28"/>
          <w:lang w:val="uk-UA" w:eastAsia="uk-UA"/>
        </w:rPr>
      </w:pPr>
      <w:r w:rsidRPr="00CC038B">
        <w:rPr>
          <w:rFonts w:ascii="Times New Roman" w:eastAsia="Batang" w:hAnsi="Times New Roman" w:cs="Times New Roman"/>
          <w:bCs/>
          <w:sz w:val="28"/>
          <w:szCs w:val="28"/>
          <w:lang w:val="uk-UA" w:eastAsia="uk-UA"/>
        </w:rPr>
        <w:t>Заявка (Додаток 2)</w:t>
      </w:r>
    </w:p>
    <w:p w:rsidR="00756D85" w:rsidRDefault="00756D85" w:rsidP="00756D85">
      <w:pPr>
        <w:spacing w:after="20" w:line="240" w:lineRule="auto"/>
        <w:ind w:firstLine="360"/>
        <w:jc w:val="both"/>
        <w:rPr>
          <w:rFonts w:ascii="Times New Roman" w:hAnsi="Times New Roman" w:cs="Times New Roman"/>
          <w:sz w:val="28"/>
          <w:szCs w:val="28"/>
          <w:lang w:val="uk-UA"/>
        </w:rPr>
      </w:pPr>
      <w:r w:rsidRPr="007A5588">
        <w:rPr>
          <w:rFonts w:ascii="Times New Roman" w:hAnsi="Times New Roman" w:cs="Times New Roman"/>
          <w:sz w:val="28"/>
          <w:szCs w:val="28"/>
          <w:lang w:val="uk-UA"/>
        </w:rPr>
        <w:t>Документи подаються без скорочень та абревіатур.</w:t>
      </w:r>
    </w:p>
    <w:p w:rsidR="00756D85" w:rsidRPr="007A5588" w:rsidRDefault="00756D85" w:rsidP="00756D85">
      <w:pPr>
        <w:spacing w:after="20" w:line="240" w:lineRule="auto"/>
        <w:ind w:firstLine="360"/>
        <w:jc w:val="both"/>
        <w:rPr>
          <w:rFonts w:ascii="Times New Roman" w:hAnsi="Times New Roman" w:cs="Times New Roman"/>
          <w:sz w:val="28"/>
          <w:szCs w:val="28"/>
        </w:rPr>
      </w:pPr>
      <w:r w:rsidRPr="007A5588">
        <w:rPr>
          <w:rFonts w:ascii="Times New Roman" w:hAnsi="Times New Roman" w:cs="Times New Roman"/>
          <w:sz w:val="28"/>
          <w:szCs w:val="28"/>
          <w:lang w:val="uk-UA"/>
        </w:rPr>
        <w:t>Роботи, які не відповідають вимогам та не мають супроводжуючих, вище перерахованих документів, на виставку не приймаються</w:t>
      </w:r>
      <w:r w:rsidRPr="007A5588">
        <w:rPr>
          <w:rFonts w:ascii="Times New Roman" w:hAnsi="Times New Roman" w:cs="Times New Roman"/>
          <w:sz w:val="28"/>
          <w:szCs w:val="28"/>
        </w:rPr>
        <w:t>.</w:t>
      </w:r>
    </w:p>
    <w:p w:rsidR="00BD7830" w:rsidRDefault="00BD7830" w:rsidP="00756D85">
      <w:pPr>
        <w:spacing w:after="20" w:line="240" w:lineRule="auto"/>
        <w:ind w:firstLine="360"/>
        <w:jc w:val="both"/>
        <w:rPr>
          <w:rFonts w:ascii="Times New Roman" w:hAnsi="Times New Roman" w:cs="Times New Roman"/>
          <w:sz w:val="28"/>
          <w:szCs w:val="28"/>
          <w:lang w:val="uk-UA"/>
        </w:rPr>
      </w:pPr>
    </w:p>
    <w:p w:rsidR="00756D85" w:rsidRDefault="00756D85" w:rsidP="00756D85">
      <w:pPr>
        <w:spacing w:after="2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6.5</w:t>
      </w:r>
      <w:r w:rsidRPr="007A5588">
        <w:rPr>
          <w:rFonts w:ascii="Times New Roman" w:hAnsi="Times New Roman" w:cs="Times New Roman"/>
          <w:sz w:val="28"/>
          <w:szCs w:val="28"/>
          <w:lang w:val="uk-UA"/>
        </w:rPr>
        <w:t>. Роботи, які брали участь в минулих виставках і експонати низького рівня виконання, до участі не допускаються.</w:t>
      </w:r>
    </w:p>
    <w:p w:rsidR="00AB1301" w:rsidRPr="007A5588" w:rsidRDefault="00AB1301" w:rsidP="00756D85">
      <w:pPr>
        <w:spacing w:after="20" w:line="240" w:lineRule="auto"/>
        <w:ind w:firstLine="360"/>
        <w:jc w:val="both"/>
        <w:rPr>
          <w:rFonts w:ascii="Times New Roman" w:hAnsi="Times New Roman" w:cs="Times New Roman"/>
          <w:sz w:val="28"/>
          <w:szCs w:val="28"/>
          <w:lang w:val="uk-UA"/>
        </w:rPr>
      </w:pPr>
    </w:p>
    <w:p w:rsidR="00A9418D" w:rsidRPr="00145CE4" w:rsidRDefault="00A9418D" w:rsidP="00A9418D">
      <w:pPr>
        <w:pBdr>
          <w:top w:val="nil"/>
          <w:left w:val="nil"/>
          <w:bottom w:val="nil"/>
          <w:right w:val="nil"/>
          <w:between w:val="nil"/>
        </w:pBdr>
        <w:spacing w:line="240" w:lineRule="auto"/>
        <w:ind w:left="1" w:hanging="3"/>
        <w:jc w:val="center"/>
        <w:rPr>
          <w:rFonts w:ascii="Times New Roman" w:hAnsi="Times New Roman" w:cs="Times New Roman"/>
          <w:color w:val="000000"/>
          <w:sz w:val="28"/>
          <w:szCs w:val="28"/>
          <w:lang w:val="uk-UA"/>
        </w:rPr>
      </w:pPr>
      <w:r w:rsidRPr="00145CE4">
        <w:rPr>
          <w:rFonts w:ascii="Times New Roman" w:hAnsi="Times New Roman" w:cs="Times New Roman"/>
          <w:b/>
          <w:color w:val="000000"/>
          <w:sz w:val="28"/>
          <w:szCs w:val="28"/>
          <w:lang w:val="uk-UA"/>
        </w:rPr>
        <w:t>VІ</w:t>
      </w:r>
      <w:r w:rsidR="00234910">
        <w:rPr>
          <w:rFonts w:ascii="Times New Roman" w:hAnsi="Times New Roman" w:cs="Times New Roman"/>
          <w:b/>
          <w:color w:val="000000"/>
          <w:sz w:val="28"/>
          <w:szCs w:val="28"/>
          <w:lang w:val="uk-UA"/>
        </w:rPr>
        <w:t>І</w:t>
      </w:r>
      <w:r>
        <w:rPr>
          <w:rFonts w:ascii="Times New Roman" w:hAnsi="Times New Roman" w:cs="Times New Roman"/>
          <w:b/>
          <w:color w:val="000000"/>
          <w:sz w:val="28"/>
          <w:szCs w:val="28"/>
          <w:lang w:val="uk-UA"/>
        </w:rPr>
        <w:t xml:space="preserve">. КРИТЕРІЇ ОЦІНЮВАННЯ </w:t>
      </w:r>
      <w:r w:rsidR="00234910">
        <w:rPr>
          <w:rFonts w:ascii="Times New Roman" w:hAnsi="Times New Roman" w:cs="Times New Roman"/>
          <w:b/>
          <w:color w:val="000000"/>
          <w:sz w:val="28"/>
          <w:szCs w:val="28"/>
          <w:lang w:val="uk-UA"/>
        </w:rPr>
        <w:t xml:space="preserve">ТА </w:t>
      </w:r>
      <w:r w:rsidR="00234910" w:rsidRPr="00145CE4">
        <w:rPr>
          <w:rFonts w:ascii="Times New Roman" w:hAnsi="Times New Roman" w:cs="Times New Roman"/>
          <w:b/>
          <w:color w:val="000000"/>
          <w:sz w:val="28"/>
          <w:szCs w:val="28"/>
          <w:lang w:val="uk-UA"/>
        </w:rPr>
        <w:t>НАГОРОДЖЕННЯ ПЕРЕМОЖЦІВ</w:t>
      </w:r>
    </w:p>
    <w:p w:rsidR="00A9418D" w:rsidRDefault="00234910" w:rsidP="00234910">
      <w:pPr>
        <w:shd w:val="clear" w:color="auto" w:fill="FFFFFF"/>
        <w:autoSpaceDE w:val="0"/>
        <w:autoSpaceDN w:val="0"/>
        <w:adjustRightInd w:val="0"/>
        <w:spacing w:after="0" w:line="240" w:lineRule="auto"/>
        <w:ind w:firstLine="567"/>
        <w:jc w:val="both"/>
        <w:rPr>
          <w:rFonts w:ascii="Times New Roman" w:eastAsia="Batang" w:hAnsi="Times New Roman" w:cs="Times New Roman"/>
          <w:bCs/>
          <w:sz w:val="28"/>
          <w:szCs w:val="28"/>
          <w:lang w:val="uk-UA" w:eastAsia="uk-UA"/>
        </w:rPr>
      </w:pPr>
      <w:r>
        <w:rPr>
          <w:rFonts w:ascii="Times New Roman" w:eastAsia="Batang" w:hAnsi="Times New Roman" w:cs="Times New Roman"/>
          <w:bCs/>
          <w:sz w:val="28"/>
          <w:szCs w:val="28"/>
          <w:lang w:val="uk-UA" w:eastAsia="uk-UA"/>
        </w:rPr>
        <w:t>7.1. </w:t>
      </w:r>
      <w:r w:rsidR="00A9418D">
        <w:rPr>
          <w:rFonts w:ascii="Times New Roman" w:eastAsia="Batang" w:hAnsi="Times New Roman" w:cs="Times New Roman"/>
          <w:bCs/>
          <w:sz w:val="28"/>
          <w:szCs w:val="28"/>
          <w:lang w:val="uk-UA" w:eastAsia="uk-UA"/>
        </w:rPr>
        <w:t>Роботи оцінюються з кожного розділу експозиції</w:t>
      </w:r>
      <w:r w:rsidR="00A674C5">
        <w:rPr>
          <w:rFonts w:ascii="Times New Roman" w:eastAsia="Batang" w:hAnsi="Times New Roman" w:cs="Times New Roman"/>
          <w:bCs/>
          <w:sz w:val="28"/>
          <w:szCs w:val="28"/>
          <w:lang w:val="uk-UA" w:eastAsia="uk-UA"/>
        </w:rPr>
        <w:t xml:space="preserve"> згідно з критеріями оцінювання:</w:t>
      </w:r>
    </w:p>
    <w:p w:rsidR="008724FA" w:rsidRDefault="008724FA" w:rsidP="00CC038B">
      <w:pPr>
        <w:spacing w:after="0" w:line="240" w:lineRule="auto"/>
        <w:jc w:val="both"/>
        <w:rPr>
          <w:rFonts w:ascii="Times New Roman" w:eastAsia="Batang" w:hAnsi="Times New Roman" w:cs="Times New Roman"/>
          <w:i/>
          <w:sz w:val="28"/>
          <w:szCs w:val="28"/>
          <w:lang w:val="uk-UA" w:eastAsia="uk-UA"/>
        </w:rPr>
      </w:pPr>
    </w:p>
    <w:p w:rsidR="00CC038B" w:rsidRPr="00205662" w:rsidRDefault="00CC038B" w:rsidP="00CC038B">
      <w:pPr>
        <w:spacing w:after="0" w:line="240" w:lineRule="auto"/>
        <w:jc w:val="both"/>
        <w:rPr>
          <w:rFonts w:ascii="Times New Roman" w:eastAsia="Batang" w:hAnsi="Times New Roman" w:cs="Times New Roman"/>
          <w:i/>
          <w:sz w:val="28"/>
          <w:szCs w:val="28"/>
          <w:lang w:val="uk-UA" w:eastAsia="uk-UA"/>
        </w:rPr>
      </w:pPr>
      <w:r w:rsidRPr="00205662">
        <w:rPr>
          <w:rFonts w:ascii="Times New Roman" w:eastAsia="Batang" w:hAnsi="Times New Roman" w:cs="Times New Roman"/>
          <w:i/>
          <w:sz w:val="28"/>
          <w:szCs w:val="28"/>
          <w:lang w:val="uk-UA" w:eastAsia="uk-UA"/>
        </w:rPr>
        <w:t xml:space="preserve">Оригінальність                                          </w:t>
      </w:r>
      <w:r w:rsidRPr="00205662">
        <w:rPr>
          <w:rFonts w:ascii="Times New Roman" w:eastAsia="Batang" w:hAnsi="Times New Roman" w:cs="Times New Roman"/>
          <w:i/>
          <w:sz w:val="28"/>
          <w:szCs w:val="28"/>
          <w:lang w:val="uk-UA" w:eastAsia="uk-UA"/>
        </w:rPr>
        <w:tab/>
        <w:t>10 балів</w:t>
      </w:r>
    </w:p>
    <w:p w:rsidR="00CC038B" w:rsidRPr="00205662" w:rsidRDefault="00CC038B" w:rsidP="00CC038B">
      <w:pPr>
        <w:spacing w:after="0" w:line="240" w:lineRule="auto"/>
        <w:jc w:val="both"/>
        <w:rPr>
          <w:rFonts w:ascii="Times New Roman" w:eastAsia="Batang" w:hAnsi="Times New Roman" w:cs="Times New Roman"/>
          <w:i/>
          <w:sz w:val="28"/>
          <w:szCs w:val="28"/>
          <w:lang w:val="uk-UA" w:eastAsia="uk-UA"/>
        </w:rPr>
      </w:pPr>
      <w:r w:rsidRPr="00205662">
        <w:rPr>
          <w:rFonts w:ascii="Times New Roman" w:eastAsia="Batang" w:hAnsi="Times New Roman" w:cs="Times New Roman"/>
          <w:i/>
          <w:sz w:val="28"/>
          <w:szCs w:val="28"/>
          <w:lang w:val="uk-UA" w:eastAsia="uk-UA"/>
        </w:rPr>
        <w:t>Трудомісткість виготовлення                   10 балів</w:t>
      </w:r>
    </w:p>
    <w:p w:rsidR="00CC038B" w:rsidRPr="00205662" w:rsidRDefault="00CC038B" w:rsidP="00CC038B">
      <w:pPr>
        <w:shd w:val="clear" w:color="auto" w:fill="FFFFFF"/>
        <w:autoSpaceDE w:val="0"/>
        <w:autoSpaceDN w:val="0"/>
        <w:adjustRightInd w:val="0"/>
        <w:spacing w:after="0" w:line="240" w:lineRule="auto"/>
        <w:jc w:val="both"/>
        <w:rPr>
          <w:rFonts w:ascii="Times New Roman" w:eastAsia="Batang" w:hAnsi="Times New Roman" w:cs="Times New Roman"/>
          <w:i/>
          <w:sz w:val="28"/>
          <w:szCs w:val="28"/>
          <w:lang w:val="uk-UA" w:eastAsia="uk-UA"/>
        </w:rPr>
      </w:pPr>
      <w:r w:rsidRPr="00205662">
        <w:rPr>
          <w:rFonts w:ascii="Times New Roman" w:eastAsia="Batang" w:hAnsi="Times New Roman" w:cs="Times New Roman"/>
          <w:i/>
          <w:sz w:val="28"/>
          <w:szCs w:val="28"/>
          <w:lang w:val="uk-UA" w:eastAsia="uk-UA"/>
        </w:rPr>
        <w:t>Функціональність</w:t>
      </w:r>
      <w:r w:rsidRPr="00205662">
        <w:rPr>
          <w:rFonts w:ascii="Times New Roman" w:eastAsia="Batang" w:hAnsi="Times New Roman" w:cs="Times New Roman"/>
          <w:i/>
          <w:sz w:val="28"/>
          <w:szCs w:val="28"/>
          <w:lang w:val="uk-UA" w:eastAsia="uk-UA"/>
        </w:rPr>
        <w:tab/>
      </w:r>
      <w:r w:rsidRPr="00205662">
        <w:rPr>
          <w:rFonts w:ascii="Times New Roman" w:eastAsia="Batang" w:hAnsi="Times New Roman" w:cs="Times New Roman"/>
          <w:i/>
          <w:sz w:val="28"/>
          <w:szCs w:val="28"/>
          <w:lang w:val="uk-UA" w:eastAsia="uk-UA"/>
        </w:rPr>
        <w:tab/>
      </w:r>
      <w:r w:rsidRPr="00205662">
        <w:rPr>
          <w:rFonts w:ascii="Times New Roman" w:eastAsia="Batang" w:hAnsi="Times New Roman" w:cs="Times New Roman"/>
          <w:i/>
          <w:sz w:val="28"/>
          <w:szCs w:val="28"/>
          <w:lang w:val="uk-UA" w:eastAsia="uk-UA"/>
        </w:rPr>
        <w:tab/>
      </w:r>
      <w:r w:rsidRPr="00205662">
        <w:rPr>
          <w:rFonts w:ascii="Times New Roman" w:eastAsia="Batang" w:hAnsi="Times New Roman" w:cs="Times New Roman"/>
          <w:i/>
          <w:sz w:val="28"/>
          <w:szCs w:val="28"/>
          <w:lang w:val="uk-UA" w:eastAsia="uk-UA"/>
        </w:rPr>
        <w:tab/>
        <w:t xml:space="preserve"> 10 балів</w:t>
      </w:r>
    </w:p>
    <w:p w:rsidR="008724FA" w:rsidRDefault="008724FA" w:rsidP="0024741D">
      <w:pPr>
        <w:spacing w:after="0" w:line="240" w:lineRule="auto"/>
        <w:ind w:firstLine="567"/>
        <w:jc w:val="both"/>
        <w:rPr>
          <w:rFonts w:ascii="Times New Roman" w:eastAsia="Batang" w:hAnsi="Times New Roman" w:cs="Times New Roman"/>
          <w:sz w:val="28"/>
          <w:szCs w:val="28"/>
          <w:lang w:val="uk-UA" w:eastAsia="uk-UA"/>
        </w:rPr>
      </w:pPr>
    </w:p>
    <w:p w:rsidR="0024741D" w:rsidRPr="00CC038B" w:rsidRDefault="0024741D" w:rsidP="0024741D">
      <w:pPr>
        <w:spacing w:after="0" w:line="240" w:lineRule="auto"/>
        <w:ind w:firstLine="567"/>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7.2. Автори кращих робіт В</w:t>
      </w:r>
      <w:r w:rsidRPr="00CC038B">
        <w:rPr>
          <w:rFonts w:ascii="Times New Roman" w:eastAsia="Batang" w:hAnsi="Times New Roman" w:cs="Times New Roman"/>
          <w:sz w:val="28"/>
          <w:szCs w:val="28"/>
          <w:lang w:val="uk-UA" w:eastAsia="uk-UA"/>
        </w:rPr>
        <w:t>иставки,</w:t>
      </w:r>
      <w:r>
        <w:rPr>
          <w:rFonts w:ascii="Times New Roman" w:eastAsia="Batang" w:hAnsi="Times New Roman" w:cs="Times New Roman"/>
          <w:sz w:val="28"/>
          <w:szCs w:val="28"/>
          <w:lang w:val="uk-UA" w:eastAsia="uk-UA"/>
        </w:rPr>
        <w:t xml:space="preserve"> які набрали максимальну кількість балів у відповідній категорії, та</w:t>
      </w:r>
      <w:r w:rsidRPr="00CC038B">
        <w:rPr>
          <w:rFonts w:ascii="Times New Roman" w:eastAsia="Batang" w:hAnsi="Times New Roman" w:cs="Times New Roman"/>
          <w:sz w:val="28"/>
          <w:szCs w:val="28"/>
          <w:lang w:val="uk-UA" w:eastAsia="uk-UA"/>
        </w:rPr>
        <w:t xml:space="preserve"> керівники технічних гуртків, </w:t>
      </w:r>
      <w:r>
        <w:rPr>
          <w:rFonts w:ascii="Times New Roman" w:eastAsia="Batang" w:hAnsi="Times New Roman" w:cs="Times New Roman"/>
          <w:sz w:val="28"/>
          <w:szCs w:val="28"/>
          <w:lang w:val="uk-UA" w:eastAsia="uk-UA"/>
        </w:rPr>
        <w:t>вихованці яких</w:t>
      </w:r>
      <w:r w:rsidRPr="00CC038B">
        <w:rPr>
          <w:rFonts w:ascii="Times New Roman" w:eastAsia="Batang" w:hAnsi="Times New Roman" w:cs="Times New Roman"/>
          <w:sz w:val="28"/>
          <w:szCs w:val="28"/>
          <w:lang w:val="uk-UA" w:eastAsia="uk-UA"/>
        </w:rPr>
        <w:t xml:space="preserve"> досягли кращих результатів, нагороджуються грамотами комунального закладу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 </w:t>
      </w:r>
    </w:p>
    <w:p w:rsidR="00605F20" w:rsidRDefault="00605F20" w:rsidP="003E2E40">
      <w:pPr>
        <w:spacing w:after="120" w:line="240" w:lineRule="auto"/>
        <w:ind w:firstLine="567"/>
        <w:jc w:val="both"/>
        <w:rPr>
          <w:rFonts w:ascii="Times New Roman" w:eastAsia="Batang" w:hAnsi="Times New Roman" w:cs="Times New Roman"/>
          <w:sz w:val="28"/>
          <w:szCs w:val="28"/>
          <w:lang w:val="uk-UA" w:eastAsia="uk-UA"/>
        </w:rPr>
      </w:pPr>
    </w:p>
    <w:p w:rsidR="00605F20" w:rsidRDefault="00605F20"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8024AF" w:rsidRDefault="008024AF" w:rsidP="003E2E40">
      <w:pPr>
        <w:spacing w:after="120" w:line="240" w:lineRule="auto"/>
        <w:ind w:firstLine="567"/>
        <w:jc w:val="both"/>
        <w:rPr>
          <w:rFonts w:ascii="Times New Roman" w:eastAsia="Batang" w:hAnsi="Times New Roman" w:cs="Times New Roman"/>
          <w:sz w:val="28"/>
          <w:szCs w:val="28"/>
          <w:lang w:val="uk-UA" w:eastAsia="uk-UA"/>
        </w:rPr>
      </w:pPr>
    </w:p>
    <w:p w:rsidR="005F6110" w:rsidRPr="00EF2A01" w:rsidRDefault="005F6110" w:rsidP="005F6110">
      <w:pPr>
        <w:keepNext/>
        <w:spacing w:after="0" w:line="240" w:lineRule="auto"/>
        <w:jc w:val="right"/>
        <w:outlineLvl w:val="2"/>
        <w:rPr>
          <w:rFonts w:ascii="Times New Roman" w:eastAsia="Times New Roman" w:hAnsi="Times New Roman" w:cs="Times New Roman"/>
          <w:bCs/>
          <w:sz w:val="24"/>
          <w:szCs w:val="24"/>
          <w:lang w:val="uk-UA" w:eastAsia="uk-UA"/>
        </w:rPr>
      </w:pPr>
      <w:bookmarkStart w:id="0" w:name="_GoBack"/>
      <w:bookmarkEnd w:id="0"/>
      <w:r w:rsidRPr="00EF2A01">
        <w:rPr>
          <w:rFonts w:ascii="Times New Roman" w:eastAsia="Times New Roman" w:hAnsi="Times New Roman" w:cs="Times New Roman"/>
          <w:bCs/>
          <w:sz w:val="24"/>
          <w:szCs w:val="24"/>
          <w:lang w:val="uk-UA" w:eastAsia="uk-UA"/>
        </w:rPr>
        <w:lastRenderedPageBreak/>
        <w:t>Додаток 1</w:t>
      </w:r>
    </w:p>
    <w:p w:rsidR="005F6110" w:rsidRPr="00EF2A01" w:rsidRDefault="005F6110" w:rsidP="005F6110">
      <w:pPr>
        <w:keepNext/>
        <w:spacing w:after="0" w:line="240" w:lineRule="auto"/>
        <w:jc w:val="right"/>
        <w:outlineLvl w:val="2"/>
        <w:rPr>
          <w:rFonts w:ascii="Times New Roman" w:eastAsia="Times New Roman" w:hAnsi="Times New Roman" w:cs="Times New Roman"/>
          <w:bCs/>
          <w:sz w:val="24"/>
          <w:szCs w:val="24"/>
          <w:lang w:val="uk-UA" w:eastAsia="uk-UA"/>
        </w:rPr>
      </w:pPr>
      <w:r w:rsidRPr="00EF2A01">
        <w:rPr>
          <w:rFonts w:ascii="Times New Roman" w:eastAsia="Times New Roman" w:hAnsi="Times New Roman" w:cs="Times New Roman"/>
          <w:bCs/>
          <w:sz w:val="24"/>
          <w:szCs w:val="24"/>
          <w:lang w:val="uk-UA" w:eastAsia="uk-UA"/>
        </w:rPr>
        <w:t>до інформаційно-методичних рекомендацій</w:t>
      </w:r>
    </w:p>
    <w:p w:rsidR="00FA1867" w:rsidRDefault="00FA1867" w:rsidP="005F6110">
      <w:pPr>
        <w:keepNext/>
        <w:spacing w:after="0" w:line="240" w:lineRule="auto"/>
        <w:jc w:val="center"/>
        <w:outlineLvl w:val="0"/>
        <w:rPr>
          <w:rFonts w:ascii="Times New Roman" w:eastAsia="Batang" w:hAnsi="Times New Roman" w:cs="Times New Roman"/>
          <w:b/>
          <w:sz w:val="28"/>
          <w:szCs w:val="28"/>
          <w:lang w:eastAsia="uk-UA"/>
        </w:rPr>
      </w:pPr>
    </w:p>
    <w:p w:rsidR="00FA1867" w:rsidRDefault="00FA1867" w:rsidP="005F6110">
      <w:pPr>
        <w:keepNext/>
        <w:spacing w:after="0" w:line="240" w:lineRule="auto"/>
        <w:jc w:val="center"/>
        <w:outlineLvl w:val="0"/>
        <w:rPr>
          <w:rFonts w:ascii="Times New Roman" w:eastAsia="Batang" w:hAnsi="Times New Roman" w:cs="Times New Roman"/>
          <w:b/>
          <w:sz w:val="28"/>
          <w:szCs w:val="28"/>
          <w:lang w:eastAsia="uk-UA"/>
        </w:rPr>
      </w:pPr>
    </w:p>
    <w:p w:rsidR="005F6110" w:rsidRPr="007349C5" w:rsidRDefault="005F6110" w:rsidP="005F6110">
      <w:pPr>
        <w:keepNext/>
        <w:spacing w:after="0" w:line="240" w:lineRule="auto"/>
        <w:jc w:val="center"/>
        <w:outlineLvl w:val="0"/>
        <w:rPr>
          <w:rFonts w:ascii="Times New Roman" w:eastAsia="Batang" w:hAnsi="Times New Roman" w:cs="Times New Roman"/>
          <w:b/>
          <w:sz w:val="28"/>
          <w:szCs w:val="28"/>
          <w:lang w:eastAsia="uk-UA"/>
        </w:rPr>
      </w:pPr>
      <w:r w:rsidRPr="007349C5">
        <w:rPr>
          <w:rFonts w:ascii="Times New Roman" w:eastAsia="Batang" w:hAnsi="Times New Roman" w:cs="Times New Roman"/>
          <w:b/>
          <w:sz w:val="28"/>
          <w:szCs w:val="28"/>
          <w:lang w:eastAsia="uk-UA"/>
        </w:rPr>
        <w:t>П А С П О Р Т</w:t>
      </w:r>
    </w:p>
    <w:p w:rsidR="005F6110" w:rsidRPr="007349C5" w:rsidRDefault="005F6110" w:rsidP="005F6110">
      <w:pPr>
        <w:keepNext/>
        <w:spacing w:after="0" w:line="240" w:lineRule="auto"/>
        <w:jc w:val="center"/>
        <w:outlineLvl w:val="0"/>
        <w:rPr>
          <w:rFonts w:ascii="Times New Roman" w:eastAsia="Batang" w:hAnsi="Times New Roman" w:cs="Times New Roman"/>
          <w:b/>
          <w:sz w:val="28"/>
          <w:szCs w:val="28"/>
          <w:lang w:val="uk-UA" w:eastAsia="uk-UA"/>
        </w:rPr>
      </w:pPr>
      <w:r>
        <w:rPr>
          <w:rFonts w:ascii="Times New Roman" w:eastAsia="Batang" w:hAnsi="Times New Roman" w:cs="Times New Roman"/>
          <w:b/>
          <w:sz w:val="28"/>
          <w:szCs w:val="28"/>
          <w:lang w:val="uk-UA" w:eastAsia="uk-UA"/>
        </w:rPr>
        <w:t>п</w:t>
      </w:r>
      <w:r w:rsidRPr="007349C5">
        <w:rPr>
          <w:rFonts w:ascii="Times New Roman" w:eastAsia="Batang" w:hAnsi="Times New Roman" w:cs="Times New Roman"/>
          <w:b/>
          <w:sz w:val="28"/>
          <w:szCs w:val="28"/>
          <w:lang w:val="uk-UA" w:eastAsia="uk-UA"/>
        </w:rPr>
        <w:t>редставленого експонату</w:t>
      </w:r>
    </w:p>
    <w:p w:rsidR="005F6110" w:rsidRPr="007349C5" w:rsidRDefault="005F6110" w:rsidP="005F6110">
      <w:pPr>
        <w:keepNext/>
        <w:spacing w:after="0" w:line="240" w:lineRule="auto"/>
        <w:outlineLvl w:val="0"/>
        <w:rPr>
          <w:rFonts w:ascii="Times New Roman" w:eastAsia="Batang" w:hAnsi="Times New Roman" w:cs="Times New Roman"/>
          <w:b/>
          <w:sz w:val="28"/>
          <w:szCs w:val="28"/>
          <w:lang w:val="uk-UA" w:eastAsia="uk-UA"/>
        </w:rPr>
      </w:pPr>
    </w:p>
    <w:p w:rsidR="005F6110" w:rsidRPr="009E1514" w:rsidRDefault="005F6110" w:rsidP="005F6110">
      <w:pPr>
        <w:keepNext/>
        <w:spacing w:after="0" w:line="240" w:lineRule="auto"/>
        <w:outlineLvl w:val="0"/>
        <w:rPr>
          <w:rFonts w:ascii="Times New Roman" w:eastAsia="Batang" w:hAnsi="Times New Roman" w:cs="Times New Roman"/>
          <w:b/>
          <w:sz w:val="28"/>
          <w:szCs w:val="28"/>
          <w:lang w:val="uk-UA" w:eastAsia="uk-UA"/>
        </w:rPr>
      </w:pPr>
      <w:r w:rsidRPr="009E1514">
        <w:rPr>
          <w:rFonts w:ascii="Times New Roman" w:eastAsia="Batang" w:hAnsi="Times New Roman" w:cs="Times New Roman"/>
          <w:sz w:val="28"/>
          <w:szCs w:val="20"/>
          <w:lang w:val="uk-UA" w:eastAsia="uk-UA"/>
        </w:rPr>
        <w:t>Повна назва експонату</w:t>
      </w:r>
      <w:r>
        <w:rPr>
          <w:rFonts w:ascii="Times New Roman" w:eastAsia="Batang" w:hAnsi="Times New Roman" w:cs="Times New Roman"/>
          <w:sz w:val="28"/>
          <w:szCs w:val="20"/>
          <w:lang w:val="uk-UA" w:eastAsia="uk-UA"/>
        </w:rPr>
        <w:t xml:space="preserve"> (розробки)</w:t>
      </w:r>
      <w:r w:rsidRPr="009E1514">
        <w:rPr>
          <w:rFonts w:ascii="Times New Roman" w:eastAsia="Batang" w:hAnsi="Times New Roman" w:cs="Times New Roman"/>
          <w:b/>
          <w:sz w:val="32"/>
          <w:szCs w:val="20"/>
          <w:lang w:eastAsia="uk-UA"/>
        </w:rPr>
        <w:t>_______________________________</w:t>
      </w:r>
      <w:r w:rsidRPr="009E1514">
        <w:rPr>
          <w:rFonts w:ascii="Times New Roman" w:eastAsia="Batang" w:hAnsi="Times New Roman" w:cs="Times New Roman"/>
          <w:b/>
          <w:sz w:val="32"/>
          <w:szCs w:val="20"/>
          <w:lang w:val="uk-UA" w:eastAsia="uk-UA"/>
        </w:rPr>
        <w:t>_</w:t>
      </w:r>
    </w:p>
    <w:p w:rsidR="005F6110" w:rsidRDefault="005F6110" w:rsidP="005F6110">
      <w:pPr>
        <w:spacing w:after="0" w:line="240" w:lineRule="auto"/>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Розділ ____________________________________________________________</w:t>
      </w:r>
    </w:p>
    <w:p w:rsidR="005F6110" w:rsidRPr="009E1514" w:rsidRDefault="005F6110" w:rsidP="005F6110">
      <w:pPr>
        <w:spacing w:after="0" w:line="240" w:lineRule="auto"/>
        <w:jc w:val="both"/>
        <w:rPr>
          <w:rFonts w:ascii="Times New Roman" w:eastAsia="Batang" w:hAnsi="Times New Roman" w:cs="Times New Roman"/>
          <w:sz w:val="28"/>
          <w:szCs w:val="28"/>
          <w:lang w:val="uk-UA" w:eastAsia="uk-UA"/>
        </w:rPr>
      </w:pPr>
      <w:r w:rsidRPr="009E1514">
        <w:rPr>
          <w:rFonts w:ascii="Times New Roman" w:eastAsia="Batang" w:hAnsi="Times New Roman" w:cs="Times New Roman"/>
          <w:sz w:val="28"/>
          <w:szCs w:val="28"/>
          <w:lang w:val="uk-UA" w:eastAsia="uk-UA"/>
        </w:rPr>
        <w:t>Прізвище, ім’я автора роботи_____________</w:t>
      </w:r>
      <w:r>
        <w:rPr>
          <w:rFonts w:ascii="Times New Roman" w:eastAsia="Batang" w:hAnsi="Times New Roman" w:cs="Times New Roman"/>
          <w:sz w:val="28"/>
          <w:szCs w:val="28"/>
          <w:lang w:val="uk-UA" w:eastAsia="uk-UA"/>
        </w:rPr>
        <w:t>________</w:t>
      </w:r>
      <w:r w:rsidRPr="009E1514">
        <w:rPr>
          <w:rFonts w:ascii="Times New Roman" w:eastAsia="Batang" w:hAnsi="Times New Roman" w:cs="Times New Roman"/>
          <w:sz w:val="28"/>
          <w:szCs w:val="28"/>
          <w:lang w:val="uk-UA" w:eastAsia="uk-UA"/>
        </w:rPr>
        <w:t>____________________</w:t>
      </w:r>
    </w:p>
    <w:p w:rsidR="005F6110" w:rsidRDefault="005F6110" w:rsidP="005F6110">
      <w:pPr>
        <w:spacing w:after="0" w:line="240" w:lineRule="auto"/>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Вік _______________________________________________________________</w:t>
      </w:r>
    </w:p>
    <w:p w:rsidR="005F6110" w:rsidRPr="009E1514" w:rsidRDefault="005F6110" w:rsidP="005F6110">
      <w:pPr>
        <w:spacing w:after="0" w:line="240" w:lineRule="auto"/>
        <w:jc w:val="both"/>
        <w:rPr>
          <w:rFonts w:ascii="Times New Roman" w:eastAsia="Batang" w:hAnsi="Times New Roman" w:cs="Times New Roman"/>
          <w:sz w:val="28"/>
          <w:szCs w:val="28"/>
          <w:lang w:val="uk-UA" w:eastAsia="uk-UA"/>
        </w:rPr>
      </w:pPr>
      <w:r w:rsidRPr="009E1514">
        <w:rPr>
          <w:rFonts w:ascii="Times New Roman" w:eastAsia="Batang" w:hAnsi="Times New Roman" w:cs="Times New Roman"/>
          <w:sz w:val="28"/>
          <w:szCs w:val="28"/>
          <w:lang w:val="uk-UA" w:eastAsia="uk-UA"/>
        </w:rPr>
        <w:t>Назва гуртка_______________________________________</w:t>
      </w:r>
      <w:r>
        <w:rPr>
          <w:rFonts w:ascii="Times New Roman" w:eastAsia="Batang" w:hAnsi="Times New Roman" w:cs="Times New Roman"/>
          <w:sz w:val="28"/>
          <w:szCs w:val="28"/>
          <w:lang w:val="uk-UA" w:eastAsia="uk-UA"/>
        </w:rPr>
        <w:t>__</w:t>
      </w:r>
      <w:r w:rsidRPr="009E1514">
        <w:rPr>
          <w:rFonts w:ascii="Times New Roman" w:eastAsia="Batang" w:hAnsi="Times New Roman" w:cs="Times New Roman"/>
          <w:sz w:val="28"/>
          <w:szCs w:val="28"/>
          <w:lang w:val="uk-UA" w:eastAsia="uk-UA"/>
        </w:rPr>
        <w:t>______________</w:t>
      </w:r>
    </w:p>
    <w:p w:rsidR="005F6110" w:rsidRPr="009E1514" w:rsidRDefault="005F6110" w:rsidP="005F6110">
      <w:pPr>
        <w:spacing w:after="0" w:line="240" w:lineRule="auto"/>
        <w:jc w:val="both"/>
        <w:rPr>
          <w:rFonts w:ascii="Times New Roman" w:eastAsia="Batang" w:hAnsi="Times New Roman" w:cs="Times New Roman"/>
          <w:sz w:val="28"/>
          <w:szCs w:val="28"/>
          <w:lang w:val="uk-UA" w:eastAsia="uk-UA"/>
        </w:rPr>
      </w:pPr>
      <w:r w:rsidRPr="009E1514">
        <w:rPr>
          <w:rFonts w:ascii="Times New Roman" w:eastAsia="Batang" w:hAnsi="Times New Roman" w:cs="Times New Roman"/>
          <w:sz w:val="28"/>
          <w:szCs w:val="28"/>
          <w:lang w:val="uk-UA" w:eastAsia="uk-UA"/>
        </w:rPr>
        <w:t>Організація чи заклад, де працює гурток _________</w:t>
      </w:r>
      <w:r>
        <w:rPr>
          <w:rFonts w:ascii="Times New Roman" w:eastAsia="Batang" w:hAnsi="Times New Roman" w:cs="Times New Roman"/>
          <w:sz w:val="28"/>
          <w:szCs w:val="28"/>
          <w:lang w:val="uk-UA" w:eastAsia="uk-UA"/>
        </w:rPr>
        <w:t>____</w:t>
      </w:r>
      <w:r w:rsidRPr="009E1514">
        <w:rPr>
          <w:rFonts w:ascii="Times New Roman" w:eastAsia="Batang" w:hAnsi="Times New Roman" w:cs="Times New Roman"/>
          <w:sz w:val="28"/>
          <w:szCs w:val="28"/>
          <w:lang w:val="uk-UA" w:eastAsia="uk-UA"/>
        </w:rPr>
        <w:t>__________________</w:t>
      </w:r>
    </w:p>
    <w:p w:rsidR="005F6110" w:rsidRDefault="005F6110" w:rsidP="005F6110">
      <w:pPr>
        <w:spacing w:after="0" w:line="240" w:lineRule="auto"/>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 xml:space="preserve">Прізвище, ім’я та по </w:t>
      </w:r>
      <w:r w:rsidRPr="009E1514">
        <w:rPr>
          <w:rFonts w:ascii="Times New Roman" w:eastAsia="Batang" w:hAnsi="Times New Roman" w:cs="Times New Roman"/>
          <w:sz w:val="28"/>
          <w:szCs w:val="28"/>
          <w:lang w:val="uk-UA" w:eastAsia="uk-UA"/>
        </w:rPr>
        <w:t xml:space="preserve">батькові керівника гуртка </w:t>
      </w:r>
      <w:r>
        <w:rPr>
          <w:rFonts w:ascii="Times New Roman" w:eastAsia="Batang" w:hAnsi="Times New Roman" w:cs="Times New Roman"/>
          <w:sz w:val="28"/>
          <w:szCs w:val="28"/>
          <w:lang w:val="uk-UA" w:eastAsia="uk-UA"/>
        </w:rPr>
        <w:t>_</w:t>
      </w:r>
      <w:r w:rsidRPr="009E1514">
        <w:rPr>
          <w:rFonts w:ascii="Times New Roman" w:eastAsia="Batang" w:hAnsi="Times New Roman" w:cs="Times New Roman"/>
          <w:sz w:val="28"/>
          <w:szCs w:val="28"/>
          <w:lang w:val="uk-UA" w:eastAsia="uk-UA"/>
        </w:rPr>
        <w:t>_________________________</w:t>
      </w:r>
    </w:p>
    <w:p w:rsidR="005F6110" w:rsidRDefault="005F6110" w:rsidP="005F6110">
      <w:pPr>
        <w:spacing w:after="0" w:line="240" w:lineRule="auto"/>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Контактний телефон керівника гуртка__________________________________</w:t>
      </w:r>
    </w:p>
    <w:p w:rsidR="0065727C" w:rsidRDefault="0065727C" w:rsidP="0065727C">
      <w:pPr>
        <w:spacing w:after="0" w:line="240" w:lineRule="auto"/>
        <w:jc w:val="both"/>
        <w:rPr>
          <w:rFonts w:ascii="Times New Roman" w:eastAsia="Batang" w:hAnsi="Times New Roman" w:cs="Times New Roman"/>
          <w:sz w:val="28"/>
          <w:szCs w:val="28"/>
          <w:lang w:val="uk-UA" w:eastAsia="uk-UA"/>
        </w:rPr>
      </w:pPr>
      <w:r>
        <w:rPr>
          <w:rFonts w:ascii="Times New Roman" w:eastAsia="Batang" w:hAnsi="Times New Roman" w:cs="Times New Roman"/>
          <w:sz w:val="28"/>
          <w:szCs w:val="28"/>
          <w:lang w:val="uk-UA" w:eastAsia="uk-UA"/>
        </w:rPr>
        <w:t>Техніка виконання, матеріал__________________________________________</w:t>
      </w:r>
    </w:p>
    <w:p w:rsidR="005F6110" w:rsidRPr="0065727C" w:rsidRDefault="0065727C" w:rsidP="005F6110">
      <w:pPr>
        <w:spacing w:after="0" w:line="240" w:lineRule="auto"/>
        <w:jc w:val="both"/>
        <w:rPr>
          <w:rFonts w:ascii="Times New Roman" w:eastAsia="Batang" w:hAnsi="Times New Roman" w:cs="Times New Roman"/>
          <w:sz w:val="28"/>
          <w:szCs w:val="28"/>
          <w:lang w:val="uk-UA" w:eastAsia="uk-UA"/>
        </w:rPr>
      </w:pPr>
      <w:r w:rsidRPr="0065727C">
        <w:rPr>
          <w:rFonts w:ascii="Times New Roman" w:eastAsia="Batang" w:hAnsi="Times New Roman" w:cs="Times New Roman"/>
          <w:sz w:val="28"/>
          <w:szCs w:val="28"/>
          <w:lang w:val="uk-UA" w:eastAsia="uk-UA"/>
        </w:rPr>
        <w:t>Принцип роботи експонату (за наявності)_______________________</w:t>
      </w:r>
      <w:r>
        <w:rPr>
          <w:rFonts w:ascii="Times New Roman" w:eastAsia="Batang" w:hAnsi="Times New Roman" w:cs="Times New Roman"/>
          <w:sz w:val="28"/>
          <w:szCs w:val="28"/>
          <w:lang w:val="uk-UA" w:eastAsia="uk-UA"/>
        </w:rPr>
        <w:t>___</w:t>
      </w:r>
      <w:r w:rsidRPr="0065727C">
        <w:rPr>
          <w:rFonts w:ascii="Times New Roman" w:eastAsia="Batang" w:hAnsi="Times New Roman" w:cs="Times New Roman"/>
          <w:sz w:val="28"/>
          <w:szCs w:val="28"/>
          <w:lang w:val="uk-UA" w:eastAsia="uk-UA"/>
        </w:rPr>
        <w:t>_____</w:t>
      </w:r>
    </w:p>
    <w:p w:rsidR="005F6110" w:rsidRPr="0065727C" w:rsidRDefault="005F6110" w:rsidP="005F6110">
      <w:pPr>
        <w:spacing w:after="0" w:line="240" w:lineRule="auto"/>
        <w:rPr>
          <w:rFonts w:ascii="Times New Roman" w:eastAsia="Batang" w:hAnsi="Times New Roman" w:cs="Times New Roman"/>
          <w:lang w:val="uk-UA" w:eastAsia="uk-UA"/>
        </w:rPr>
      </w:pPr>
    </w:p>
    <w:p w:rsidR="00FA1867" w:rsidRPr="00F64522" w:rsidRDefault="00FA1867" w:rsidP="00FA1867">
      <w:pPr>
        <w:widowControl w:val="0"/>
        <w:jc w:val="both"/>
        <w:rPr>
          <w:rFonts w:ascii="Times New Roman" w:hAnsi="Times New Roman" w:cs="Times New Roman"/>
          <w:sz w:val="20"/>
          <w:szCs w:val="20"/>
          <w:lang w:val="uk-UA"/>
        </w:rPr>
      </w:pPr>
      <w:r w:rsidRPr="00F64522">
        <w:rPr>
          <w:sz w:val="20"/>
          <w:szCs w:val="20"/>
          <w:lang w:val="uk-UA"/>
        </w:rPr>
        <w:t xml:space="preserve">* </w:t>
      </w:r>
      <w:r w:rsidRPr="00F64522">
        <w:rPr>
          <w:rFonts w:ascii="Times New Roman" w:hAnsi="Times New Roman" w:cs="Times New Roman"/>
          <w:sz w:val="20"/>
          <w:szCs w:val="20"/>
          <w:lang w:val="uk-UA"/>
        </w:rPr>
        <w:t>До паспорту експонатів з елементами електротехніки додаються блок-схеми, принципові, електричні й кінематичні схеми, короткий опис роботи даних схем, інструкції по експонуванню (підготовка експонату до роботи, порядок вмикання та детальний опис роботи з експонатом, в разі потреби - опис методики проведення вимірів, дослідів тощо, характерні несправності та засоби їх усунення).</w:t>
      </w:r>
    </w:p>
    <w:p w:rsidR="00F64522" w:rsidRDefault="00F64522" w:rsidP="0065727C">
      <w:pPr>
        <w:jc w:val="both"/>
        <w:rPr>
          <w:rFonts w:ascii="Times New Roman" w:hAnsi="Times New Roman" w:cs="Times New Roman"/>
          <w:sz w:val="24"/>
          <w:szCs w:val="24"/>
          <w:lang w:val="uk-UA"/>
        </w:rPr>
      </w:pPr>
    </w:p>
    <w:p w:rsidR="0065727C" w:rsidRPr="0065727C" w:rsidRDefault="0065727C" w:rsidP="0065727C">
      <w:pPr>
        <w:jc w:val="both"/>
        <w:rPr>
          <w:rFonts w:ascii="Times New Roman" w:hAnsi="Times New Roman" w:cs="Times New Roman"/>
          <w:color w:val="FF0000"/>
          <w:sz w:val="2"/>
          <w:szCs w:val="2"/>
          <w:lang w:val="uk-UA"/>
        </w:rPr>
      </w:pPr>
      <w:r w:rsidRPr="0065727C">
        <w:rPr>
          <w:rFonts w:ascii="Times New Roman" w:hAnsi="Times New Roman" w:cs="Times New Roman"/>
          <w:sz w:val="24"/>
          <w:szCs w:val="24"/>
          <w:lang w:val="uk-UA"/>
        </w:rPr>
        <w:t xml:space="preserve">Подаючи цей </w:t>
      </w:r>
      <w:r>
        <w:rPr>
          <w:rFonts w:ascii="Times New Roman" w:hAnsi="Times New Roman" w:cs="Times New Roman"/>
          <w:sz w:val="24"/>
          <w:szCs w:val="24"/>
          <w:lang w:val="uk-UA"/>
        </w:rPr>
        <w:t>паспорт представленого</w:t>
      </w:r>
      <w:r w:rsidRPr="0065727C">
        <w:rPr>
          <w:rFonts w:ascii="Times New Roman" w:hAnsi="Times New Roman" w:cs="Times New Roman"/>
          <w:sz w:val="24"/>
          <w:szCs w:val="24"/>
          <w:lang w:val="uk-UA"/>
        </w:rPr>
        <w:t xml:space="preserve"> експонату як невід’ємну складову заявки, учасник/учасниця</w:t>
      </w:r>
      <w:r>
        <w:rPr>
          <w:rFonts w:ascii="Times New Roman" w:hAnsi="Times New Roman" w:cs="Times New Roman"/>
          <w:sz w:val="24"/>
          <w:szCs w:val="24"/>
          <w:lang w:val="uk-UA"/>
        </w:rPr>
        <w:t xml:space="preserve"> </w:t>
      </w:r>
      <w:r w:rsidRPr="0065727C">
        <w:rPr>
          <w:rFonts w:ascii="Times New Roman" w:hAnsi="Times New Roman" w:cs="Times New Roman"/>
          <w:sz w:val="24"/>
          <w:szCs w:val="24"/>
          <w:lang w:val="uk-UA"/>
        </w:rPr>
        <w:t xml:space="preserve">та керівник гуртка підтверджують, що експонат створено та подано на Виставку з дотриманням принципів академічної доброчесності без порушень Умов проведення Виставки, поданням цього </w:t>
      </w:r>
      <w:r>
        <w:rPr>
          <w:rFonts w:ascii="Times New Roman" w:hAnsi="Times New Roman" w:cs="Times New Roman"/>
          <w:sz w:val="24"/>
          <w:szCs w:val="24"/>
          <w:lang w:val="uk-UA"/>
        </w:rPr>
        <w:t>паспорту</w:t>
      </w:r>
      <w:r w:rsidRPr="0065727C">
        <w:rPr>
          <w:rFonts w:ascii="Times New Roman" w:hAnsi="Times New Roman" w:cs="Times New Roman"/>
          <w:sz w:val="24"/>
          <w:szCs w:val="24"/>
          <w:lang w:val="uk-UA"/>
        </w:rPr>
        <w:t xml:space="preserve"> надають згоду на збір, обробку та використання наведених персональних даних</w:t>
      </w:r>
      <w:r>
        <w:rPr>
          <w:rFonts w:ascii="Times New Roman" w:hAnsi="Times New Roman" w:cs="Times New Roman"/>
          <w:sz w:val="24"/>
          <w:szCs w:val="24"/>
          <w:lang w:val="uk-UA"/>
        </w:rPr>
        <w:t>.</w:t>
      </w:r>
    </w:p>
    <w:p w:rsidR="0065727C" w:rsidRPr="0065727C" w:rsidRDefault="0065727C" w:rsidP="0065727C">
      <w:pPr>
        <w:tabs>
          <w:tab w:val="left" w:pos="2915"/>
        </w:tabs>
        <w:rPr>
          <w:rFonts w:ascii="Times New Roman" w:hAnsi="Times New Roman" w:cs="Times New Roman"/>
          <w:color w:val="FF0000"/>
          <w:sz w:val="2"/>
          <w:szCs w:val="2"/>
          <w:lang w:val="uk-UA"/>
        </w:rPr>
      </w:pPr>
      <w:r w:rsidRPr="0065727C">
        <w:rPr>
          <w:rFonts w:ascii="Times New Roman" w:hAnsi="Times New Roman" w:cs="Times New Roman"/>
          <w:color w:val="FF0000"/>
          <w:sz w:val="2"/>
          <w:szCs w:val="2"/>
          <w:lang w:val="uk-UA"/>
        </w:rPr>
        <w:t xml:space="preserve"> </w:t>
      </w:r>
      <w:r w:rsidRPr="0065727C">
        <w:rPr>
          <w:rFonts w:ascii="Times New Roman" w:hAnsi="Times New Roman" w:cs="Times New Roman"/>
          <w:color w:val="FF0000"/>
          <w:sz w:val="2"/>
          <w:szCs w:val="2"/>
          <w:lang w:val="uk-UA"/>
        </w:rPr>
        <w:tab/>
      </w:r>
    </w:p>
    <w:p w:rsidR="0065727C" w:rsidRPr="0065727C" w:rsidRDefault="0065727C" w:rsidP="0065727C">
      <w:pPr>
        <w:widowControl w:val="0"/>
        <w:spacing w:line="311" w:lineRule="auto"/>
        <w:rPr>
          <w:rFonts w:ascii="Times New Roman" w:hAnsi="Times New Roman" w:cs="Times New Roman"/>
          <w:sz w:val="28"/>
          <w:szCs w:val="28"/>
          <w:lang w:val="uk-UA"/>
        </w:rPr>
      </w:pPr>
      <w:r w:rsidRPr="0065727C">
        <w:rPr>
          <w:rFonts w:ascii="Times New Roman" w:hAnsi="Times New Roman" w:cs="Times New Roman"/>
          <w:sz w:val="28"/>
          <w:szCs w:val="28"/>
          <w:lang w:val="uk-UA"/>
        </w:rPr>
        <w:t xml:space="preserve">Керівник гуртка </w:t>
      </w:r>
      <w:r>
        <w:rPr>
          <w:rFonts w:ascii="Times New Roman" w:hAnsi="Times New Roman" w:cs="Times New Roman"/>
          <w:sz w:val="28"/>
          <w:szCs w:val="28"/>
          <w:lang w:val="uk-UA"/>
        </w:rPr>
        <w:t xml:space="preserve">    </w:t>
      </w:r>
      <w:r w:rsidRPr="0065727C">
        <w:rPr>
          <w:rFonts w:ascii="Times New Roman" w:hAnsi="Times New Roman" w:cs="Times New Roman"/>
          <w:sz w:val="28"/>
          <w:szCs w:val="28"/>
          <w:lang w:val="uk-UA"/>
        </w:rPr>
        <w:t xml:space="preserve">(підпис)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65727C">
        <w:rPr>
          <w:rFonts w:ascii="Times New Roman" w:hAnsi="Times New Roman" w:cs="Times New Roman"/>
          <w:sz w:val="28"/>
          <w:szCs w:val="28"/>
          <w:lang w:val="uk-UA"/>
        </w:rPr>
        <w:tab/>
      </w:r>
      <w:r w:rsidRPr="0065727C">
        <w:rPr>
          <w:rFonts w:ascii="Times New Roman" w:hAnsi="Times New Roman" w:cs="Times New Roman"/>
          <w:sz w:val="26"/>
          <w:szCs w:val="26"/>
          <w:lang w:val="uk-UA"/>
        </w:rPr>
        <w:t>Ім’я</w:t>
      </w:r>
      <w:r>
        <w:rPr>
          <w:rFonts w:ascii="Times New Roman" w:hAnsi="Times New Roman" w:cs="Times New Roman"/>
          <w:sz w:val="26"/>
          <w:szCs w:val="26"/>
          <w:lang w:val="uk-UA"/>
        </w:rPr>
        <w:t>,</w:t>
      </w:r>
      <w:r w:rsidRPr="0065727C">
        <w:rPr>
          <w:rFonts w:ascii="Times New Roman" w:hAnsi="Times New Roman" w:cs="Times New Roman"/>
          <w:sz w:val="26"/>
          <w:szCs w:val="26"/>
          <w:lang w:val="uk-UA"/>
        </w:rPr>
        <w:t xml:space="preserve"> ПРІЗВИЩЕ</w:t>
      </w:r>
    </w:p>
    <w:p w:rsidR="0065727C" w:rsidRDefault="0065727C" w:rsidP="0065727C">
      <w:pPr>
        <w:widowControl w:val="0"/>
        <w:spacing w:line="311" w:lineRule="auto"/>
        <w:rPr>
          <w:rFonts w:ascii="Times New Roman" w:hAnsi="Times New Roman" w:cs="Times New Roman"/>
          <w:sz w:val="26"/>
          <w:szCs w:val="26"/>
          <w:lang w:val="uk-UA"/>
        </w:rPr>
      </w:pPr>
      <w:r w:rsidRPr="0065727C">
        <w:rPr>
          <w:rFonts w:ascii="Times New Roman" w:hAnsi="Times New Roman" w:cs="Times New Roman"/>
          <w:sz w:val="28"/>
          <w:szCs w:val="28"/>
          <w:lang w:val="uk-UA"/>
        </w:rPr>
        <w:t xml:space="preserve">За потреби: </w:t>
      </w:r>
      <w:r w:rsidRPr="0065727C">
        <w:rPr>
          <w:rFonts w:ascii="Times New Roman" w:hAnsi="Times New Roman" w:cs="Times New Roman"/>
          <w:color w:val="000000"/>
          <w:sz w:val="28"/>
          <w:szCs w:val="28"/>
          <w:lang w:val="uk-UA"/>
        </w:rPr>
        <w:t>Директор</w:t>
      </w:r>
      <w:r w:rsidRPr="0065727C">
        <w:rPr>
          <w:rFonts w:ascii="Times New Roman" w:hAnsi="Times New Roman" w:cs="Times New Roman"/>
          <w:sz w:val="28"/>
          <w:szCs w:val="28"/>
          <w:lang w:val="uk-UA"/>
        </w:rPr>
        <w:t xml:space="preserve"> </w:t>
      </w:r>
      <w:r w:rsidRPr="0065727C">
        <w:rPr>
          <w:rFonts w:ascii="Times New Roman" w:hAnsi="Times New Roman" w:cs="Times New Roman"/>
          <w:color w:val="000000"/>
          <w:sz w:val="28"/>
          <w:szCs w:val="28"/>
          <w:lang w:val="uk-UA"/>
        </w:rPr>
        <w:t>закладу</w:t>
      </w:r>
      <w:r w:rsidRPr="0065727C">
        <w:rPr>
          <w:rFonts w:ascii="Times New Roman" w:hAnsi="Times New Roman" w:cs="Times New Roman"/>
          <w:sz w:val="28"/>
          <w:szCs w:val="28"/>
          <w:lang w:val="uk-UA"/>
        </w:rPr>
        <w:t xml:space="preserve">                     </w:t>
      </w:r>
      <w:r w:rsidRPr="0065727C">
        <w:rPr>
          <w:rFonts w:ascii="Times New Roman" w:hAnsi="Times New Roman" w:cs="Times New Roman"/>
          <w:color w:val="000000"/>
          <w:sz w:val="28"/>
          <w:szCs w:val="28"/>
          <w:lang w:val="uk-UA"/>
        </w:rPr>
        <w:t xml:space="preserve">(підпис)          </w:t>
      </w:r>
      <w:r w:rsidRPr="0065727C">
        <w:rPr>
          <w:rFonts w:ascii="Times New Roman" w:hAnsi="Times New Roman" w:cs="Times New Roman"/>
          <w:color w:val="000000"/>
          <w:sz w:val="28"/>
          <w:szCs w:val="28"/>
          <w:lang w:val="uk-UA"/>
        </w:rPr>
        <w:tab/>
      </w:r>
      <w:r w:rsidRPr="0065727C">
        <w:rPr>
          <w:rFonts w:ascii="Times New Roman" w:hAnsi="Times New Roman" w:cs="Times New Roman"/>
          <w:sz w:val="26"/>
          <w:szCs w:val="26"/>
          <w:lang w:val="uk-UA"/>
        </w:rPr>
        <w:t>Ім’я</w:t>
      </w:r>
      <w:r w:rsidR="00B70D9D">
        <w:rPr>
          <w:rFonts w:ascii="Times New Roman" w:hAnsi="Times New Roman" w:cs="Times New Roman"/>
          <w:sz w:val="26"/>
          <w:szCs w:val="26"/>
          <w:lang w:val="uk-UA"/>
        </w:rPr>
        <w:t>,</w:t>
      </w:r>
      <w:r w:rsidRPr="0065727C">
        <w:rPr>
          <w:rFonts w:ascii="Times New Roman" w:hAnsi="Times New Roman" w:cs="Times New Roman"/>
          <w:sz w:val="26"/>
          <w:szCs w:val="26"/>
          <w:lang w:val="uk-UA"/>
        </w:rPr>
        <w:t xml:space="preserve"> ПРІЗВИЩЕ</w:t>
      </w:r>
    </w:p>
    <w:p w:rsidR="008024AF" w:rsidRDefault="008024AF" w:rsidP="0065727C">
      <w:pPr>
        <w:widowControl w:val="0"/>
        <w:spacing w:line="311" w:lineRule="auto"/>
        <w:rPr>
          <w:rFonts w:ascii="Times New Roman" w:hAnsi="Times New Roman" w:cs="Times New Roman"/>
          <w:sz w:val="26"/>
          <w:szCs w:val="26"/>
          <w:lang w:val="uk-UA"/>
        </w:rPr>
      </w:pPr>
    </w:p>
    <w:p w:rsidR="008024AF" w:rsidRDefault="008024AF" w:rsidP="0065727C">
      <w:pPr>
        <w:widowControl w:val="0"/>
        <w:spacing w:line="311" w:lineRule="auto"/>
        <w:rPr>
          <w:rFonts w:ascii="Times New Roman" w:hAnsi="Times New Roman" w:cs="Times New Roman"/>
          <w:sz w:val="26"/>
          <w:szCs w:val="26"/>
          <w:lang w:val="uk-UA"/>
        </w:rPr>
      </w:pPr>
    </w:p>
    <w:p w:rsidR="008024AF" w:rsidRDefault="008024AF" w:rsidP="0065727C">
      <w:pPr>
        <w:widowControl w:val="0"/>
        <w:spacing w:line="311" w:lineRule="auto"/>
        <w:rPr>
          <w:rFonts w:ascii="Times New Roman" w:hAnsi="Times New Roman" w:cs="Times New Roman"/>
          <w:sz w:val="26"/>
          <w:szCs w:val="26"/>
          <w:lang w:val="uk-UA"/>
        </w:rPr>
      </w:pPr>
    </w:p>
    <w:p w:rsidR="008024AF" w:rsidRDefault="008024AF" w:rsidP="0065727C">
      <w:pPr>
        <w:widowControl w:val="0"/>
        <w:spacing w:line="311" w:lineRule="auto"/>
        <w:rPr>
          <w:rFonts w:ascii="Times New Roman" w:hAnsi="Times New Roman" w:cs="Times New Roman"/>
          <w:sz w:val="26"/>
          <w:szCs w:val="26"/>
          <w:lang w:val="uk-UA"/>
        </w:rPr>
      </w:pPr>
    </w:p>
    <w:p w:rsidR="008024AF" w:rsidRDefault="008024AF" w:rsidP="0065727C">
      <w:pPr>
        <w:widowControl w:val="0"/>
        <w:spacing w:line="311" w:lineRule="auto"/>
        <w:rPr>
          <w:rFonts w:ascii="Times New Roman" w:hAnsi="Times New Roman" w:cs="Times New Roman"/>
          <w:sz w:val="26"/>
          <w:szCs w:val="26"/>
          <w:lang w:val="uk-UA"/>
        </w:rPr>
      </w:pPr>
    </w:p>
    <w:p w:rsidR="008024AF" w:rsidRDefault="008024AF" w:rsidP="0065727C">
      <w:pPr>
        <w:widowControl w:val="0"/>
        <w:spacing w:line="311" w:lineRule="auto"/>
        <w:rPr>
          <w:rFonts w:ascii="Times New Roman" w:hAnsi="Times New Roman" w:cs="Times New Roman"/>
          <w:sz w:val="26"/>
          <w:szCs w:val="26"/>
          <w:lang w:val="uk-UA"/>
        </w:rPr>
      </w:pPr>
    </w:p>
    <w:p w:rsidR="008024AF" w:rsidRPr="0065727C" w:rsidRDefault="008024AF" w:rsidP="0065727C">
      <w:pPr>
        <w:widowControl w:val="0"/>
        <w:spacing w:line="311" w:lineRule="auto"/>
        <w:rPr>
          <w:rFonts w:ascii="Times New Roman" w:hAnsi="Times New Roman" w:cs="Times New Roman"/>
          <w:color w:val="000000"/>
          <w:sz w:val="28"/>
          <w:szCs w:val="28"/>
          <w:lang w:val="uk-UA"/>
        </w:rPr>
      </w:pPr>
    </w:p>
    <w:p w:rsidR="00605F20" w:rsidRPr="00605F20" w:rsidRDefault="00605F20" w:rsidP="00605F20">
      <w:pPr>
        <w:keepNext/>
        <w:spacing w:before="240" w:after="0" w:line="240" w:lineRule="auto"/>
        <w:jc w:val="right"/>
        <w:outlineLvl w:val="2"/>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lastRenderedPageBreak/>
        <w:t>Додаток 2</w:t>
      </w:r>
    </w:p>
    <w:p w:rsidR="00605F20" w:rsidRDefault="00605F20" w:rsidP="00605F20">
      <w:pPr>
        <w:keepNext/>
        <w:spacing w:after="0" w:line="240" w:lineRule="auto"/>
        <w:jc w:val="right"/>
        <w:outlineLvl w:val="2"/>
        <w:rPr>
          <w:rFonts w:ascii="Times New Roman" w:eastAsia="Times New Roman" w:hAnsi="Times New Roman" w:cs="Times New Roman"/>
          <w:bCs/>
          <w:sz w:val="24"/>
          <w:szCs w:val="24"/>
          <w:lang w:val="uk-UA" w:eastAsia="uk-UA"/>
        </w:rPr>
      </w:pPr>
      <w:r w:rsidRPr="00605F20">
        <w:rPr>
          <w:rFonts w:ascii="Times New Roman" w:eastAsia="Times New Roman" w:hAnsi="Times New Roman" w:cs="Times New Roman"/>
          <w:bCs/>
          <w:sz w:val="24"/>
          <w:szCs w:val="24"/>
          <w:lang w:val="uk-UA" w:eastAsia="uk-UA"/>
        </w:rPr>
        <w:t>до інформаційно-методичних рекомендацій</w:t>
      </w:r>
    </w:p>
    <w:p w:rsidR="00605F20" w:rsidRDefault="00605F20" w:rsidP="00EA2FAF">
      <w:pPr>
        <w:spacing w:after="0" w:line="240" w:lineRule="auto"/>
        <w:ind w:left="851"/>
        <w:jc w:val="center"/>
        <w:rPr>
          <w:rFonts w:ascii="Times New Roman" w:eastAsia="Batang" w:hAnsi="Times New Roman" w:cs="Times New Roman"/>
          <w:bCs/>
          <w:sz w:val="28"/>
          <w:szCs w:val="28"/>
          <w:lang w:eastAsia="uk-UA"/>
        </w:rPr>
      </w:pPr>
    </w:p>
    <w:p w:rsidR="00CC038B" w:rsidRPr="00CC038B" w:rsidRDefault="00CC038B" w:rsidP="00EA2FAF">
      <w:pPr>
        <w:spacing w:after="0" w:line="240" w:lineRule="auto"/>
        <w:ind w:left="851"/>
        <w:jc w:val="center"/>
        <w:rPr>
          <w:rFonts w:ascii="Times New Roman" w:eastAsia="Batang" w:hAnsi="Times New Roman" w:cs="Times New Roman"/>
          <w:bCs/>
          <w:sz w:val="28"/>
          <w:szCs w:val="28"/>
          <w:lang w:eastAsia="uk-UA"/>
        </w:rPr>
      </w:pPr>
      <w:r w:rsidRPr="00CC038B">
        <w:rPr>
          <w:rFonts w:ascii="Times New Roman" w:eastAsia="Batang" w:hAnsi="Times New Roman" w:cs="Times New Roman"/>
          <w:bCs/>
          <w:sz w:val="28"/>
          <w:szCs w:val="28"/>
          <w:lang w:eastAsia="uk-UA"/>
        </w:rPr>
        <w:t>З А Я В К А</w:t>
      </w:r>
    </w:p>
    <w:p w:rsidR="00CC038B" w:rsidRPr="00CC038B" w:rsidRDefault="00CC038B" w:rsidP="00EA2FAF">
      <w:pPr>
        <w:spacing w:after="0" w:line="240" w:lineRule="auto"/>
        <w:ind w:left="142"/>
        <w:jc w:val="center"/>
        <w:rPr>
          <w:rFonts w:ascii="Times New Roman" w:eastAsia="Batang" w:hAnsi="Times New Roman" w:cs="Times New Roman"/>
          <w:bCs/>
          <w:sz w:val="28"/>
          <w:szCs w:val="28"/>
          <w:lang w:val="uk-UA" w:eastAsia="uk-UA"/>
        </w:rPr>
      </w:pPr>
      <w:r w:rsidRPr="00CC038B">
        <w:rPr>
          <w:rFonts w:ascii="Times New Roman" w:eastAsia="Batang" w:hAnsi="Times New Roman" w:cs="Times New Roman"/>
          <w:bCs/>
          <w:sz w:val="28"/>
          <w:szCs w:val="28"/>
          <w:lang w:eastAsia="uk-UA"/>
        </w:rPr>
        <w:t xml:space="preserve">на участь в </w:t>
      </w:r>
      <w:r w:rsidRPr="00CC038B">
        <w:rPr>
          <w:rFonts w:ascii="Times New Roman" w:eastAsia="Batang" w:hAnsi="Times New Roman" w:cs="Times New Roman"/>
          <w:bCs/>
          <w:sz w:val="28"/>
          <w:szCs w:val="28"/>
          <w:lang w:val="uk-UA" w:eastAsia="uk-UA"/>
        </w:rPr>
        <w:t xml:space="preserve">обласній виставці робіт </w:t>
      </w:r>
    </w:p>
    <w:p w:rsidR="00CC038B" w:rsidRPr="00CC038B" w:rsidRDefault="00CC038B" w:rsidP="00EA2FAF">
      <w:pPr>
        <w:spacing w:after="0" w:line="240" w:lineRule="auto"/>
        <w:ind w:left="142"/>
        <w:jc w:val="center"/>
        <w:rPr>
          <w:rFonts w:ascii="Times New Roman" w:eastAsia="Batang" w:hAnsi="Times New Roman" w:cs="Times New Roman"/>
          <w:bCs/>
          <w:sz w:val="28"/>
          <w:szCs w:val="28"/>
          <w:lang w:val="uk-UA" w:eastAsia="uk-UA"/>
        </w:rPr>
      </w:pPr>
      <w:r w:rsidRPr="00CC038B">
        <w:rPr>
          <w:rFonts w:ascii="Times New Roman" w:eastAsia="Batang" w:hAnsi="Times New Roman" w:cs="Times New Roman"/>
          <w:bCs/>
          <w:sz w:val="28"/>
          <w:szCs w:val="28"/>
          <w:lang w:val="uk-UA" w:eastAsia="uk-UA"/>
        </w:rPr>
        <w:t xml:space="preserve">з початкового технічного моделювання учнів молодшого шкільного віку </w:t>
      </w:r>
    </w:p>
    <w:p w:rsidR="00CC038B" w:rsidRPr="00CC038B" w:rsidRDefault="00495523" w:rsidP="00EA2FAF">
      <w:pPr>
        <w:spacing w:after="0" w:line="240" w:lineRule="auto"/>
        <w:ind w:left="142"/>
        <w:jc w:val="center"/>
        <w:rPr>
          <w:rFonts w:ascii="Times New Roman" w:eastAsia="Batang" w:hAnsi="Times New Roman" w:cs="Times New Roman"/>
          <w:bCs/>
          <w:sz w:val="28"/>
          <w:szCs w:val="28"/>
          <w:lang w:eastAsia="uk-UA"/>
        </w:rPr>
      </w:pPr>
      <w:r>
        <w:rPr>
          <w:rFonts w:ascii="Times New Roman" w:eastAsia="Batang" w:hAnsi="Times New Roman" w:cs="Times New Roman"/>
          <w:bCs/>
          <w:sz w:val="28"/>
          <w:szCs w:val="28"/>
          <w:lang w:val="uk-UA" w:eastAsia="uk-UA"/>
        </w:rPr>
        <w:t>у 2025</w:t>
      </w:r>
      <w:r w:rsidR="00CC038B" w:rsidRPr="00CC038B">
        <w:rPr>
          <w:rFonts w:ascii="Times New Roman" w:eastAsia="Batang" w:hAnsi="Times New Roman" w:cs="Times New Roman"/>
          <w:bCs/>
          <w:sz w:val="28"/>
          <w:szCs w:val="28"/>
          <w:lang w:val="uk-UA" w:eastAsia="uk-UA"/>
        </w:rPr>
        <w:t xml:space="preserve"> році</w:t>
      </w:r>
    </w:p>
    <w:p w:rsidR="00CC038B" w:rsidRDefault="00CC038B" w:rsidP="00CC038B">
      <w:pPr>
        <w:spacing w:after="0" w:line="240" w:lineRule="auto"/>
        <w:ind w:left="851"/>
        <w:rPr>
          <w:rFonts w:ascii="Times New Roman" w:eastAsia="Batang" w:hAnsi="Times New Roman" w:cs="Times New Roman"/>
          <w:bCs/>
          <w:sz w:val="28"/>
          <w:szCs w:val="28"/>
          <w:lang w:val="uk-UA" w:eastAsia="uk-UA"/>
        </w:rPr>
      </w:pPr>
      <w:proofErr w:type="spellStart"/>
      <w:r w:rsidRPr="00CC038B">
        <w:rPr>
          <w:rFonts w:ascii="Times New Roman" w:eastAsia="Batang" w:hAnsi="Times New Roman" w:cs="Times New Roman"/>
          <w:bCs/>
          <w:sz w:val="28"/>
          <w:szCs w:val="28"/>
          <w:lang w:eastAsia="uk-UA"/>
        </w:rPr>
        <w:t>від</w:t>
      </w:r>
      <w:proofErr w:type="spellEnd"/>
      <w:r w:rsidRPr="00CC038B">
        <w:rPr>
          <w:rFonts w:ascii="Times New Roman" w:eastAsia="Batang" w:hAnsi="Times New Roman" w:cs="Times New Roman"/>
          <w:bCs/>
          <w:sz w:val="28"/>
          <w:szCs w:val="28"/>
          <w:lang w:eastAsia="uk-UA"/>
        </w:rPr>
        <w:t>_____________________________________</w:t>
      </w:r>
      <w:r w:rsidRPr="00CC038B">
        <w:rPr>
          <w:rFonts w:ascii="Times New Roman" w:eastAsia="Batang" w:hAnsi="Times New Roman" w:cs="Times New Roman"/>
          <w:bCs/>
          <w:sz w:val="28"/>
          <w:szCs w:val="28"/>
          <w:lang w:val="uk-UA" w:eastAsia="uk-UA"/>
        </w:rPr>
        <w:t>____________</w:t>
      </w:r>
    </w:p>
    <w:p w:rsidR="00D57134" w:rsidRPr="00D57134" w:rsidRDefault="00D57134" w:rsidP="00D57134">
      <w:pPr>
        <w:spacing w:after="0" w:line="240" w:lineRule="auto"/>
        <w:ind w:left="851"/>
        <w:jc w:val="center"/>
        <w:rPr>
          <w:rFonts w:ascii="Times New Roman" w:eastAsia="Batang" w:hAnsi="Times New Roman" w:cs="Times New Roman"/>
          <w:bCs/>
          <w:sz w:val="18"/>
          <w:szCs w:val="18"/>
          <w:lang w:val="uk-UA" w:eastAsia="uk-UA"/>
        </w:rPr>
      </w:pPr>
      <w:r w:rsidRPr="00D57134">
        <w:rPr>
          <w:rFonts w:ascii="Times New Roman" w:eastAsia="Batang" w:hAnsi="Times New Roman" w:cs="Times New Roman"/>
          <w:bCs/>
          <w:sz w:val="18"/>
          <w:szCs w:val="18"/>
          <w:lang w:val="uk-UA" w:eastAsia="uk-UA"/>
        </w:rPr>
        <w:t>(назва організації)</w:t>
      </w:r>
    </w:p>
    <w:p w:rsidR="00CC038B" w:rsidRPr="00CC038B" w:rsidRDefault="00CC038B" w:rsidP="00CC038B">
      <w:pPr>
        <w:spacing w:after="0" w:line="240" w:lineRule="auto"/>
        <w:ind w:left="283"/>
        <w:jc w:val="center"/>
        <w:rPr>
          <w:rFonts w:ascii="Times New Roman" w:eastAsia="Batang" w:hAnsi="Times New Roman" w:cs="Times New Roman"/>
          <w:b/>
          <w:bCs/>
          <w:sz w:val="20"/>
          <w:szCs w:val="20"/>
          <w:lang w:eastAsia="uk-UA"/>
        </w:rPr>
      </w:pPr>
    </w:p>
    <w:p w:rsidR="005F6110" w:rsidRPr="00CC038B" w:rsidRDefault="005F6110" w:rsidP="005F6110">
      <w:pPr>
        <w:spacing w:after="0" w:line="240" w:lineRule="auto"/>
        <w:ind w:left="283"/>
        <w:jc w:val="center"/>
        <w:rPr>
          <w:rFonts w:ascii="Times New Roman" w:eastAsia="Batang" w:hAnsi="Times New Roman" w:cs="Times New Roman"/>
          <w:b/>
          <w:bCs/>
          <w:sz w:val="20"/>
          <w:szCs w:val="20"/>
          <w:lang w:eastAsia="uk-UA"/>
        </w:rPr>
      </w:pPr>
    </w:p>
    <w:tbl>
      <w:tblPr>
        <w:tblW w:w="947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31"/>
        <w:gridCol w:w="1283"/>
        <w:gridCol w:w="1280"/>
        <w:gridCol w:w="917"/>
        <w:gridCol w:w="1276"/>
        <w:gridCol w:w="1354"/>
        <w:gridCol w:w="1276"/>
        <w:gridCol w:w="1254"/>
      </w:tblGrid>
      <w:tr w:rsidR="005F6110" w:rsidRPr="00CC038B" w:rsidTr="00DB1805">
        <w:trPr>
          <w:jc w:val="center"/>
        </w:trPr>
        <w:tc>
          <w:tcPr>
            <w:tcW w:w="831" w:type="dxa"/>
            <w:tcBorders>
              <w:top w:val="single" w:sz="6" w:space="0" w:color="auto"/>
              <w:left w:val="single" w:sz="6" w:space="0" w:color="auto"/>
              <w:bottom w:val="single" w:sz="6" w:space="0" w:color="auto"/>
              <w:right w:val="single" w:sz="6" w:space="0" w:color="auto"/>
            </w:tcBorders>
            <w:hideMark/>
          </w:tcPr>
          <w:p w:rsidR="005F6110" w:rsidRPr="00495523" w:rsidRDefault="005F6110" w:rsidP="00DB1805">
            <w:pPr>
              <w:spacing w:after="0" w:line="240" w:lineRule="auto"/>
              <w:jc w:val="center"/>
              <w:rPr>
                <w:rFonts w:ascii="Times New Roman" w:hAnsi="Times New Roman" w:cs="Times New Roman"/>
              </w:rPr>
            </w:pPr>
            <w:r w:rsidRPr="00495523">
              <w:rPr>
                <w:rFonts w:ascii="Times New Roman" w:hAnsi="Times New Roman" w:cs="Times New Roman"/>
              </w:rPr>
              <w:t>№</w:t>
            </w:r>
          </w:p>
          <w:p w:rsidR="005F6110" w:rsidRPr="00495523" w:rsidRDefault="005F6110" w:rsidP="00DB1805">
            <w:pPr>
              <w:spacing w:after="0" w:line="240" w:lineRule="auto"/>
              <w:jc w:val="center"/>
              <w:rPr>
                <w:rFonts w:ascii="Times New Roman" w:hAnsi="Times New Roman" w:cs="Times New Roman"/>
              </w:rPr>
            </w:pPr>
            <w:r w:rsidRPr="00495523">
              <w:rPr>
                <w:rFonts w:ascii="Times New Roman" w:hAnsi="Times New Roman" w:cs="Times New Roman"/>
              </w:rPr>
              <w:t>з/п</w:t>
            </w:r>
          </w:p>
        </w:tc>
        <w:tc>
          <w:tcPr>
            <w:tcW w:w="1283" w:type="dxa"/>
            <w:tcBorders>
              <w:top w:val="single" w:sz="6" w:space="0" w:color="auto"/>
              <w:left w:val="single" w:sz="6" w:space="0" w:color="auto"/>
              <w:bottom w:val="single" w:sz="6" w:space="0" w:color="auto"/>
              <w:right w:val="single" w:sz="6" w:space="0" w:color="auto"/>
            </w:tcBorders>
            <w:hideMark/>
          </w:tcPr>
          <w:p w:rsidR="005F6110" w:rsidRPr="00495523" w:rsidRDefault="005F6110" w:rsidP="00DB1805">
            <w:pPr>
              <w:spacing w:after="0" w:line="240" w:lineRule="auto"/>
              <w:jc w:val="center"/>
              <w:rPr>
                <w:rFonts w:ascii="Times New Roman" w:hAnsi="Times New Roman" w:cs="Times New Roman"/>
              </w:rPr>
            </w:pPr>
            <w:proofErr w:type="spellStart"/>
            <w:r w:rsidRPr="00495523">
              <w:rPr>
                <w:rFonts w:ascii="Times New Roman" w:hAnsi="Times New Roman" w:cs="Times New Roman"/>
              </w:rPr>
              <w:t>Назва</w:t>
            </w:r>
            <w:proofErr w:type="spellEnd"/>
          </w:p>
          <w:p w:rsidR="005F6110" w:rsidRPr="00495523" w:rsidRDefault="005F6110" w:rsidP="00DB1805">
            <w:pPr>
              <w:spacing w:after="0" w:line="240" w:lineRule="auto"/>
              <w:jc w:val="center"/>
              <w:rPr>
                <w:rFonts w:ascii="Times New Roman" w:hAnsi="Times New Roman" w:cs="Times New Roman"/>
              </w:rPr>
            </w:pPr>
            <w:proofErr w:type="spellStart"/>
            <w:r>
              <w:rPr>
                <w:rFonts w:ascii="Times New Roman" w:hAnsi="Times New Roman" w:cs="Times New Roman"/>
              </w:rPr>
              <w:t>роботи</w:t>
            </w:r>
            <w:proofErr w:type="spellEnd"/>
          </w:p>
        </w:tc>
        <w:tc>
          <w:tcPr>
            <w:tcW w:w="1280" w:type="dxa"/>
            <w:tcBorders>
              <w:top w:val="single" w:sz="6" w:space="0" w:color="auto"/>
              <w:left w:val="single" w:sz="6" w:space="0" w:color="auto"/>
              <w:bottom w:val="single" w:sz="6" w:space="0" w:color="auto"/>
              <w:right w:val="single" w:sz="6" w:space="0" w:color="auto"/>
            </w:tcBorders>
          </w:tcPr>
          <w:p w:rsidR="005F6110" w:rsidRPr="00495523" w:rsidRDefault="005F6110" w:rsidP="00DB1805">
            <w:pPr>
              <w:spacing w:after="0" w:line="240" w:lineRule="auto"/>
              <w:jc w:val="center"/>
              <w:rPr>
                <w:rFonts w:ascii="Times New Roman" w:hAnsi="Times New Roman" w:cs="Times New Roman"/>
                <w:lang w:val="uk-UA"/>
              </w:rPr>
            </w:pPr>
            <w:proofErr w:type="spellStart"/>
            <w:r w:rsidRPr="00495523">
              <w:rPr>
                <w:rFonts w:ascii="Times New Roman" w:hAnsi="Times New Roman" w:cs="Times New Roman"/>
              </w:rPr>
              <w:t>Прізвище</w:t>
            </w:r>
            <w:proofErr w:type="spellEnd"/>
            <w:r>
              <w:rPr>
                <w:rFonts w:ascii="Times New Roman" w:hAnsi="Times New Roman" w:cs="Times New Roman"/>
                <w:lang w:val="uk-UA"/>
              </w:rPr>
              <w:t>,</w:t>
            </w:r>
          </w:p>
          <w:p w:rsidR="005F6110" w:rsidRPr="00F575F9" w:rsidRDefault="005F6110" w:rsidP="00DB1805">
            <w:pPr>
              <w:spacing w:after="0" w:line="240" w:lineRule="auto"/>
              <w:jc w:val="center"/>
              <w:rPr>
                <w:rFonts w:ascii="Times New Roman" w:hAnsi="Times New Roman" w:cs="Times New Roman"/>
                <w:lang w:val="uk-UA"/>
              </w:rPr>
            </w:pPr>
            <w:proofErr w:type="spellStart"/>
            <w:r>
              <w:rPr>
                <w:rFonts w:ascii="Times New Roman" w:hAnsi="Times New Roman" w:cs="Times New Roman"/>
              </w:rPr>
              <w:t>і</w:t>
            </w:r>
            <w:r w:rsidRPr="00495523">
              <w:rPr>
                <w:rFonts w:ascii="Times New Roman" w:hAnsi="Times New Roman" w:cs="Times New Roman"/>
              </w:rPr>
              <w:t>м’я</w:t>
            </w:r>
            <w:proofErr w:type="spellEnd"/>
            <w:r w:rsidRPr="00495523">
              <w:rPr>
                <w:rFonts w:ascii="Times New Roman" w:hAnsi="Times New Roman" w:cs="Times New Roman"/>
              </w:rPr>
              <w:t xml:space="preserve"> автора</w:t>
            </w:r>
          </w:p>
        </w:tc>
        <w:tc>
          <w:tcPr>
            <w:tcW w:w="917" w:type="dxa"/>
            <w:tcBorders>
              <w:top w:val="single" w:sz="6" w:space="0" w:color="auto"/>
              <w:left w:val="single" w:sz="6" w:space="0" w:color="auto"/>
              <w:bottom w:val="single" w:sz="6" w:space="0" w:color="auto"/>
              <w:right w:val="single" w:sz="6" w:space="0" w:color="auto"/>
            </w:tcBorders>
            <w:hideMark/>
          </w:tcPr>
          <w:p w:rsidR="005F6110" w:rsidRPr="00495523" w:rsidRDefault="005F6110" w:rsidP="00DB1805">
            <w:pPr>
              <w:spacing w:after="0" w:line="240" w:lineRule="auto"/>
              <w:jc w:val="center"/>
              <w:rPr>
                <w:rFonts w:ascii="Times New Roman" w:hAnsi="Times New Roman" w:cs="Times New Roman"/>
              </w:rPr>
            </w:pPr>
            <w:proofErr w:type="spellStart"/>
            <w:r w:rsidRPr="00495523">
              <w:rPr>
                <w:rFonts w:ascii="Times New Roman" w:hAnsi="Times New Roman" w:cs="Times New Roman"/>
              </w:rPr>
              <w:t>Вік</w:t>
            </w:r>
            <w:proofErr w:type="spellEnd"/>
            <w:r w:rsidRPr="00495523">
              <w:rPr>
                <w:rFonts w:ascii="Times New Roman" w:hAnsi="Times New Roman" w:cs="Times New Roman"/>
              </w:rPr>
              <w:t xml:space="preserve"> автора </w:t>
            </w:r>
          </w:p>
          <w:p w:rsidR="005F6110" w:rsidRPr="00495523" w:rsidRDefault="005F6110" w:rsidP="00DB1805">
            <w:pPr>
              <w:spacing w:after="0" w:line="240" w:lineRule="auto"/>
              <w:jc w:val="center"/>
              <w:rPr>
                <w:rFonts w:ascii="Times New Roman" w:hAnsi="Times New Roman" w:cs="Times New Roman"/>
              </w:rPr>
            </w:pPr>
          </w:p>
        </w:tc>
        <w:tc>
          <w:tcPr>
            <w:tcW w:w="1276" w:type="dxa"/>
            <w:tcBorders>
              <w:top w:val="single" w:sz="6" w:space="0" w:color="auto"/>
              <w:left w:val="single" w:sz="6" w:space="0" w:color="auto"/>
              <w:bottom w:val="single" w:sz="6" w:space="0" w:color="auto"/>
              <w:right w:val="single" w:sz="6" w:space="0" w:color="auto"/>
            </w:tcBorders>
            <w:hideMark/>
          </w:tcPr>
          <w:p w:rsidR="005F6110" w:rsidRPr="00495523" w:rsidRDefault="005F6110" w:rsidP="00DB1805">
            <w:pPr>
              <w:spacing w:after="0" w:line="240" w:lineRule="auto"/>
              <w:jc w:val="center"/>
              <w:rPr>
                <w:rFonts w:ascii="Times New Roman" w:hAnsi="Times New Roman" w:cs="Times New Roman"/>
              </w:rPr>
            </w:pPr>
            <w:r w:rsidRPr="00495523">
              <w:rPr>
                <w:rFonts w:ascii="Times New Roman" w:hAnsi="Times New Roman" w:cs="Times New Roman"/>
              </w:rPr>
              <w:t xml:space="preserve">Заклад </w:t>
            </w:r>
            <w:proofErr w:type="spellStart"/>
            <w:r w:rsidRPr="00495523">
              <w:rPr>
                <w:rFonts w:ascii="Times New Roman" w:hAnsi="Times New Roman" w:cs="Times New Roman"/>
              </w:rPr>
              <w:t>освіти</w:t>
            </w:r>
            <w:proofErr w:type="spellEnd"/>
          </w:p>
        </w:tc>
        <w:tc>
          <w:tcPr>
            <w:tcW w:w="1354" w:type="dxa"/>
            <w:tcBorders>
              <w:top w:val="single" w:sz="6" w:space="0" w:color="auto"/>
              <w:left w:val="single" w:sz="6" w:space="0" w:color="auto"/>
              <w:bottom w:val="single" w:sz="6" w:space="0" w:color="auto"/>
              <w:right w:val="single" w:sz="6" w:space="0" w:color="auto"/>
            </w:tcBorders>
          </w:tcPr>
          <w:p w:rsidR="005F6110" w:rsidRPr="00495523" w:rsidRDefault="005F6110" w:rsidP="00DB1805">
            <w:pPr>
              <w:spacing w:after="0" w:line="240" w:lineRule="auto"/>
              <w:jc w:val="center"/>
              <w:rPr>
                <w:rFonts w:ascii="Times New Roman" w:hAnsi="Times New Roman" w:cs="Times New Roman"/>
              </w:rPr>
            </w:pPr>
            <w:proofErr w:type="spellStart"/>
            <w:r w:rsidRPr="00495523">
              <w:rPr>
                <w:rFonts w:ascii="Times New Roman" w:hAnsi="Times New Roman" w:cs="Times New Roman"/>
              </w:rPr>
              <w:t>Назва</w:t>
            </w:r>
            <w:proofErr w:type="spellEnd"/>
          </w:p>
          <w:p w:rsidR="005F6110" w:rsidRPr="00495523" w:rsidRDefault="005F6110" w:rsidP="00DB1805">
            <w:pPr>
              <w:spacing w:after="0" w:line="240" w:lineRule="auto"/>
              <w:jc w:val="center"/>
              <w:rPr>
                <w:rFonts w:ascii="Times New Roman" w:hAnsi="Times New Roman" w:cs="Times New Roman"/>
              </w:rPr>
            </w:pPr>
            <w:proofErr w:type="spellStart"/>
            <w:r w:rsidRPr="00495523">
              <w:rPr>
                <w:rFonts w:ascii="Times New Roman" w:hAnsi="Times New Roman" w:cs="Times New Roman"/>
              </w:rPr>
              <w:t>гуртка</w:t>
            </w:r>
            <w:proofErr w:type="spellEnd"/>
          </w:p>
        </w:tc>
        <w:tc>
          <w:tcPr>
            <w:tcW w:w="1276" w:type="dxa"/>
            <w:tcBorders>
              <w:top w:val="single" w:sz="6" w:space="0" w:color="auto"/>
              <w:left w:val="single" w:sz="6" w:space="0" w:color="auto"/>
              <w:bottom w:val="single" w:sz="6" w:space="0" w:color="auto"/>
              <w:right w:val="single" w:sz="6" w:space="0" w:color="auto"/>
            </w:tcBorders>
            <w:hideMark/>
          </w:tcPr>
          <w:p w:rsidR="005F6110" w:rsidRPr="00495523" w:rsidRDefault="005F6110" w:rsidP="00DB1805">
            <w:pPr>
              <w:spacing w:after="0" w:line="240" w:lineRule="auto"/>
              <w:jc w:val="center"/>
              <w:rPr>
                <w:rFonts w:ascii="Times New Roman" w:hAnsi="Times New Roman" w:cs="Times New Roman"/>
              </w:rPr>
            </w:pPr>
            <w:r w:rsidRPr="00495523">
              <w:rPr>
                <w:rFonts w:ascii="Times New Roman" w:hAnsi="Times New Roman" w:cs="Times New Roman"/>
              </w:rPr>
              <w:t>П.І.Б.</w:t>
            </w:r>
          </w:p>
          <w:p w:rsidR="005F6110" w:rsidRPr="00056BEA" w:rsidRDefault="005F6110" w:rsidP="00DB1805">
            <w:pPr>
              <w:spacing w:after="0" w:line="240" w:lineRule="auto"/>
              <w:jc w:val="center"/>
              <w:rPr>
                <w:rFonts w:ascii="Times New Roman" w:hAnsi="Times New Roman" w:cs="Times New Roman"/>
                <w:lang w:val="uk-UA"/>
              </w:rPr>
            </w:pPr>
            <w:proofErr w:type="spellStart"/>
            <w:r w:rsidRPr="00495523">
              <w:rPr>
                <w:rFonts w:ascii="Times New Roman" w:hAnsi="Times New Roman" w:cs="Times New Roman"/>
              </w:rPr>
              <w:t>керівника</w:t>
            </w:r>
            <w:proofErr w:type="spellEnd"/>
            <w:r>
              <w:rPr>
                <w:rFonts w:ascii="Times New Roman" w:hAnsi="Times New Roman" w:cs="Times New Roman"/>
                <w:lang w:val="uk-UA"/>
              </w:rPr>
              <w:t>, телефон</w:t>
            </w:r>
          </w:p>
        </w:tc>
        <w:tc>
          <w:tcPr>
            <w:tcW w:w="1254" w:type="dxa"/>
            <w:tcBorders>
              <w:top w:val="single" w:sz="6" w:space="0" w:color="auto"/>
              <w:left w:val="single" w:sz="6" w:space="0" w:color="auto"/>
              <w:bottom w:val="single" w:sz="6" w:space="0" w:color="auto"/>
              <w:right w:val="single" w:sz="6" w:space="0" w:color="auto"/>
            </w:tcBorders>
            <w:hideMark/>
          </w:tcPr>
          <w:p w:rsidR="005F6110" w:rsidRPr="00056BEA" w:rsidRDefault="005F6110" w:rsidP="00DB1805">
            <w:pPr>
              <w:spacing w:after="0" w:line="240" w:lineRule="auto"/>
              <w:jc w:val="center"/>
              <w:rPr>
                <w:rFonts w:ascii="Times New Roman" w:hAnsi="Times New Roman" w:cs="Times New Roman"/>
                <w:lang w:val="uk-UA"/>
              </w:rPr>
            </w:pPr>
            <w:r>
              <w:rPr>
                <w:rFonts w:ascii="Times New Roman" w:hAnsi="Times New Roman" w:cs="Times New Roman"/>
                <w:lang w:val="uk-UA"/>
              </w:rPr>
              <w:t>Примітка</w:t>
            </w:r>
          </w:p>
        </w:tc>
      </w:tr>
      <w:tr w:rsidR="005F6110" w:rsidRPr="00CC038B" w:rsidTr="00DB1805">
        <w:trPr>
          <w:jc w:val="center"/>
        </w:trPr>
        <w:tc>
          <w:tcPr>
            <w:tcW w:w="9471" w:type="dxa"/>
            <w:gridSpan w:val="8"/>
            <w:tcBorders>
              <w:top w:val="single" w:sz="6" w:space="0" w:color="auto"/>
              <w:left w:val="single" w:sz="6" w:space="0" w:color="auto"/>
              <w:bottom w:val="single" w:sz="6" w:space="0" w:color="auto"/>
              <w:right w:val="single" w:sz="6" w:space="0" w:color="auto"/>
            </w:tcBorders>
          </w:tcPr>
          <w:p w:rsidR="005F6110" w:rsidRPr="00056BEA" w:rsidRDefault="005F6110" w:rsidP="005F6110">
            <w:pPr>
              <w:spacing w:after="120" w:line="240" w:lineRule="auto"/>
              <w:ind w:left="283"/>
              <w:jc w:val="center"/>
              <w:rPr>
                <w:rFonts w:ascii="Times New Roman" w:eastAsia="Batang" w:hAnsi="Times New Roman" w:cs="Times New Roman"/>
                <w:b/>
                <w:bCs/>
                <w:sz w:val="24"/>
                <w:szCs w:val="24"/>
              </w:rPr>
            </w:pPr>
            <w:r w:rsidRPr="00056BEA">
              <w:rPr>
                <w:rFonts w:ascii="Times New Roman" w:eastAsia="Batang" w:hAnsi="Times New Roman" w:cs="Times New Roman"/>
                <w:bCs/>
                <w:sz w:val="24"/>
                <w:szCs w:val="24"/>
                <w:lang w:val="uk-UA"/>
              </w:rPr>
              <w:t xml:space="preserve">Розділ </w:t>
            </w:r>
            <w:r w:rsidRPr="00056BEA">
              <w:rPr>
                <w:rFonts w:ascii="Times New Roman" w:eastAsia="Batang" w:hAnsi="Times New Roman" w:cs="Times New Roman"/>
                <w:sz w:val="24"/>
                <w:szCs w:val="24"/>
                <w:lang w:val="uk-UA" w:eastAsia="uk-UA"/>
              </w:rPr>
              <w:t>“</w:t>
            </w:r>
            <w:r w:rsidR="004231E2">
              <w:rPr>
                <w:rFonts w:ascii="Times New Roman" w:eastAsia="Batang" w:hAnsi="Times New Roman" w:cs="Times New Roman"/>
                <w:sz w:val="24"/>
                <w:szCs w:val="24"/>
                <w:lang w:val="uk-UA" w:eastAsia="uk-UA"/>
              </w:rPr>
              <w:t>Найпростіші автомод</w:t>
            </w:r>
            <w:r>
              <w:rPr>
                <w:rFonts w:ascii="Times New Roman" w:eastAsia="Batang" w:hAnsi="Times New Roman" w:cs="Times New Roman"/>
                <w:sz w:val="24"/>
                <w:szCs w:val="24"/>
                <w:lang w:val="uk-UA" w:eastAsia="uk-UA"/>
              </w:rPr>
              <w:t>елі</w:t>
            </w:r>
            <w:r w:rsidRPr="00056BEA">
              <w:rPr>
                <w:rFonts w:ascii="Times New Roman" w:eastAsia="Batang" w:hAnsi="Times New Roman" w:cs="Times New Roman"/>
                <w:sz w:val="24"/>
                <w:szCs w:val="24"/>
                <w:lang w:val="uk-UA" w:eastAsia="uk-UA"/>
              </w:rPr>
              <w:t>”</w:t>
            </w:r>
          </w:p>
        </w:tc>
      </w:tr>
      <w:tr w:rsidR="005F6110" w:rsidRPr="00CC038B" w:rsidTr="00DB1805">
        <w:trPr>
          <w:jc w:val="center"/>
        </w:trPr>
        <w:tc>
          <w:tcPr>
            <w:tcW w:w="831" w:type="dxa"/>
            <w:tcBorders>
              <w:top w:val="single" w:sz="6" w:space="0" w:color="auto"/>
              <w:left w:val="single" w:sz="6" w:space="0" w:color="auto"/>
              <w:bottom w:val="single" w:sz="6" w:space="0" w:color="auto"/>
              <w:right w:val="single" w:sz="6" w:space="0" w:color="auto"/>
            </w:tcBorders>
          </w:tcPr>
          <w:p w:rsidR="005F6110" w:rsidRPr="00495523" w:rsidRDefault="005F6110" w:rsidP="00DB1805">
            <w:pPr>
              <w:spacing w:after="120" w:line="240" w:lineRule="auto"/>
              <w:ind w:left="283"/>
              <w:rPr>
                <w:rFonts w:ascii="Times New Roman" w:eastAsia="Batang" w:hAnsi="Times New Roman" w:cs="Times New Roman"/>
                <w:bCs/>
                <w:sz w:val="20"/>
                <w:szCs w:val="20"/>
                <w:lang w:val="uk-UA"/>
              </w:rPr>
            </w:pPr>
            <w:r>
              <w:rPr>
                <w:rFonts w:ascii="Times New Roman" w:eastAsia="Batang" w:hAnsi="Times New Roman" w:cs="Times New Roman"/>
                <w:bCs/>
                <w:sz w:val="20"/>
                <w:szCs w:val="20"/>
                <w:lang w:val="uk-UA"/>
              </w:rPr>
              <w:t>1</w:t>
            </w:r>
          </w:p>
        </w:tc>
        <w:tc>
          <w:tcPr>
            <w:tcW w:w="1283"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80"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917"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3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r>
      <w:tr w:rsidR="005F6110" w:rsidRPr="00CC038B" w:rsidTr="00DB1805">
        <w:trPr>
          <w:jc w:val="center"/>
        </w:trPr>
        <w:tc>
          <w:tcPr>
            <w:tcW w:w="9471" w:type="dxa"/>
            <w:gridSpan w:val="8"/>
            <w:tcBorders>
              <w:top w:val="single" w:sz="6" w:space="0" w:color="auto"/>
              <w:left w:val="single" w:sz="6" w:space="0" w:color="auto"/>
              <w:bottom w:val="single" w:sz="6" w:space="0" w:color="auto"/>
              <w:right w:val="single" w:sz="6" w:space="0" w:color="auto"/>
            </w:tcBorders>
          </w:tcPr>
          <w:p w:rsidR="005F6110" w:rsidRPr="00056BEA" w:rsidRDefault="005F6110" w:rsidP="007C56B2">
            <w:pPr>
              <w:spacing w:after="120" w:line="240" w:lineRule="auto"/>
              <w:ind w:left="283"/>
              <w:jc w:val="center"/>
              <w:rPr>
                <w:rFonts w:ascii="Times New Roman" w:eastAsia="Batang" w:hAnsi="Times New Roman" w:cs="Times New Roman"/>
                <w:bCs/>
                <w:sz w:val="24"/>
                <w:szCs w:val="24"/>
                <w:lang w:val="uk-UA"/>
              </w:rPr>
            </w:pPr>
            <w:r w:rsidRPr="00056BEA">
              <w:rPr>
                <w:rFonts w:ascii="Times New Roman" w:eastAsia="Batang" w:hAnsi="Times New Roman" w:cs="Times New Roman"/>
                <w:bCs/>
                <w:sz w:val="24"/>
                <w:szCs w:val="24"/>
                <w:lang w:val="uk-UA"/>
              </w:rPr>
              <w:t xml:space="preserve">Розділ </w:t>
            </w:r>
            <w:r w:rsidRPr="00056BEA">
              <w:rPr>
                <w:rFonts w:ascii="Times New Roman" w:eastAsia="Batang" w:hAnsi="Times New Roman" w:cs="Times New Roman"/>
                <w:sz w:val="24"/>
                <w:szCs w:val="24"/>
                <w:lang w:val="uk-UA" w:eastAsia="uk-UA"/>
              </w:rPr>
              <w:t>“</w:t>
            </w:r>
            <w:r w:rsidR="007C56B2">
              <w:rPr>
                <w:rFonts w:ascii="Times New Roman" w:eastAsia="Batang" w:hAnsi="Times New Roman" w:cs="Times New Roman"/>
                <w:sz w:val="24"/>
                <w:szCs w:val="24"/>
                <w:lang w:val="uk-UA" w:eastAsia="uk-UA"/>
              </w:rPr>
              <w:t xml:space="preserve">Найпростіші авіа- та </w:t>
            </w:r>
            <w:proofErr w:type="spellStart"/>
            <w:r w:rsidR="007C56B2">
              <w:rPr>
                <w:rFonts w:ascii="Times New Roman" w:eastAsia="Batang" w:hAnsi="Times New Roman" w:cs="Times New Roman"/>
                <w:sz w:val="24"/>
                <w:szCs w:val="24"/>
                <w:lang w:val="uk-UA" w:eastAsia="uk-UA"/>
              </w:rPr>
              <w:t>ракетомоделі</w:t>
            </w:r>
            <w:proofErr w:type="spellEnd"/>
            <w:r w:rsidRPr="00056BEA">
              <w:rPr>
                <w:rFonts w:ascii="Times New Roman" w:eastAsia="Batang" w:hAnsi="Times New Roman" w:cs="Times New Roman"/>
                <w:sz w:val="24"/>
                <w:szCs w:val="24"/>
                <w:lang w:val="uk-UA" w:eastAsia="uk-UA"/>
              </w:rPr>
              <w:t>”</w:t>
            </w:r>
          </w:p>
        </w:tc>
      </w:tr>
      <w:tr w:rsidR="005F6110" w:rsidRPr="00CC038B" w:rsidTr="00DB1805">
        <w:trPr>
          <w:jc w:val="center"/>
        </w:trPr>
        <w:tc>
          <w:tcPr>
            <w:tcW w:w="831" w:type="dxa"/>
            <w:tcBorders>
              <w:top w:val="single" w:sz="6" w:space="0" w:color="auto"/>
              <w:left w:val="single" w:sz="6" w:space="0" w:color="auto"/>
              <w:bottom w:val="single" w:sz="6" w:space="0" w:color="auto"/>
              <w:right w:val="single" w:sz="6" w:space="0" w:color="auto"/>
            </w:tcBorders>
          </w:tcPr>
          <w:p w:rsidR="005F6110" w:rsidRDefault="005F6110" w:rsidP="00DB1805">
            <w:pPr>
              <w:spacing w:after="120" w:line="240" w:lineRule="auto"/>
              <w:ind w:left="283"/>
              <w:rPr>
                <w:rFonts w:ascii="Times New Roman" w:eastAsia="Batang" w:hAnsi="Times New Roman" w:cs="Times New Roman"/>
                <w:bCs/>
                <w:sz w:val="20"/>
                <w:szCs w:val="20"/>
                <w:lang w:val="uk-UA"/>
              </w:rPr>
            </w:pPr>
            <w:r>
              <w:rPr>
                <w:rFonts w:ascii="Times New Roman" w:eastAsia="Batang" w:hAnsi="Times New Roman" w:cs="Times New Roman"/>
                <w:bCs/>
                <w:sz w:val="20"/>
                <w:szCs w:val="20"/>
                <w:lang w:val="uk-UA"/>
              </w:rPr>
              <w:t>2</w:t>
            </w:r>
          </w:p>
        </w:tc>
        <w:tc>
          <w:tcPr>
            <w:tcW w:w="1283"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80"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917"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3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r>
      <w:tr w:rsidR="005F6110" w:rsidRPr="00CC038B" w:rsidTr="00DB1805">
        <w:trPr>
          <w:jc w:val="center"/>
        </w:trPr>
        <w:tc>
          <w:tcPr>
            <w:tcW w:w="831" w:type="dxa"/>
            <w:tcBorders>
              <w:top w:val="single" w:sz="6" w:space="0" w:color="auto"/>
              <w:left w:val="single" w:sz="6" w:space="0" w:color="auto"/>
              <w:bottom w:val="single" w:sz="6" w:space="0" w:color="auto"/>
              <w:right w:val="single" w:sz="6" w:space="0" w:color="auto"/>
            </w:tcBorders>
          </w:tcPr>
          <w:p w:rsidR="005F6110" w:rsidRDefault="005F6110" w:rsidP="00DB1805">
            <w:pPr>
              <w:spacing w:after="120" w:line="240" w:lineRule="auto"/>
              <w:ind w:left="283"/>
              <w:rPr>
                <w:rFonts w:ascii="Times New Roman" w:eastAsia="Batang" w:hAnsi="Times New Roman" w:cs="Times New Roman"/>
                <w:bCs/>
                <w:sz w:val="20"/>
                <w:szCs w:val="20"/>
                <w:lang w:val="uk-UA"/>
              </w:rPr>
            </w:pPr>
            <w:r>
              <w:rPr>
                <w:rFonts w:ascii="Times New Roman" w:eastAsia="Batang" w:hAnsi="Times New Roman" w:cs="Times New Roman"/>
                <w:bCs/>
                <w:sz w:val="20"/>
                <w:szCs w:val="20"/>
                <w:lang w:val="uk-UA"/>
              </w:rPr>
              <w:t>3</w:t>
            </w:r>
          </w:p>
        </w:tc>
        <w:tc>
          <w:tcPr>
            <w:tcW w:w="1283"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80"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917"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3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r>
      <w:tr w:rsidR="005F6110" w:rsidRPr="00CC038B" w:rsidTr="00DB1805">
        <w:trPr>
          <w:jc w:val="center"/>
        </w:trPr>
        <w:tc>
          <w:tcPr>
            <w:tcW w:w="9471" w:type="dxa"/>
            <w:gridSpan w:val="8"/>
            <w:tcBorders>
              <w:top w:val="single" w:sz="6" w:space="0" w:color="auto"/>
              <w:left w:val="single" w:sz="6" w:space="0" w:color="auto"/>
              <w:bottom w:val="single" w:sz="6" w:space="0" w:color="auto"/>
              <w:right w:val="single" w:sz="6" w:space="0" w:color="auto"/>
            </w:tcBorders>
          </w:tcPr>
          <w:p w:rsidR="005F6110" w:rsidRPr="00A34AD2" w:rsidRDefault="005F6110" w:rsidP="00DB1805">
            <w:pPr>
              <w:spacing w:after="120" w:line="240" w:lineRule="auto"/>
              <w:ind w:left="283"/>
              <w:jc w:val="center"/>
              <w:rPr>
                <w:rFonts w:ascii="Times New Roman" w:eastAsia="Batang" w:hAnsi="Times New Roman" w:cs="Times New Roman"/>
                <w:b/>
                <w:bCs/>
                <w:sz w:val="24"/>
                <w:szCs w:val="24"/>
                <w:lang w:val="uk-UA"/>
              </w:rPr>
            </w:pPr>
            <w:r w:rsidRPr="00A34AD2">
              <w:rPr>
                <w:rFonts w:ascii="Times New Roman" w:eastAsia="Batang" w:hAnsi="Times New Roman" w:cs="Times New Roman"/>
                <w:bCs/>
                <w:sz w:val="24"/>
                <w:szCs w:val="24"/>
                <w:lang w:val="uk-UA"/>
              </w:rPr>
              <w:t xml:space="preserve">Розділ </w:t>
            </w:r>
            <w:r w:rsidRPr="00A34AD2">
              <w:rPr>
                <w:rFonts w:ascii="Times New Roman" w:eastAsia="Batang" w:hAnsi="Times New Roman" w:cs="Times New Roman"/>
                <w:b/>
                <w:bCs/>
                <w:sz w:val="24"/>
                <w:szCs w:val="24"/>
                <w:lang w:val="uk-UA"/>
              </w:rPr>
              <w:t>…</w:t>
            </w:r>
          </w:p>
        </w:tc>
      </w:tr>
      <w:tr w:rsidR="005F6110" w:rsidRPr="00CC038B" w:rsidTr="00DB1805">
        <w:trPr>
          <w:jc w:val="center"/>
        </w:trPr>
        <w:tc>
          <w:tcPr>
            <w:tcW w:w="831" w:type="dxa"/>
            <w:tcBorders>
              <w:top w:val="single" w:sz="6" w:space="0" w:color="auto"/>
              <w:left w:val="single" w:sz="6" w:space="0" w:color="auto"/>
              <w:bottom w:val="single" w:sz="6" w:space="0" w:color="auto"/>
              <w:right w:val="single" w:sz="6" w:space="0" w:color="auto"/>
            </w:tcBorders>
          </w:tcPr>
          <w:p w:rsidR="005F6110" w:rsidRDefault="005F6110" w:rsidP="00DB1805">
            <w:pPr>
              <w:spacing w:after="120" w:line="240" w:lineRule="auto"/>
              <w:ind w:left="283"/>
              <w:rPr>
                <w:rFonts w:ascii="Times New Roman" w:eastAsia="Batang" w:hAnsi="Times New Roman" w:cs="Times New Roman"/>
                <w:bCs/>
                <w:sz w:val="20"/>
                <w:szCs w:val="20"/>
                <w:lang w:val="uk-UA"/>
              </w:rPr>
            </w:pPr>
            <w:r>
              <w:rPr>
                <w:rFonts w:ascii="Times New Roman" w:eastAsia="Batang" w:hAnsi="Times New Roman" w:cs="Times New Roman"/>
                <w:bCs/>
                <w:sz w:val="20"/>
                <w:szCs w:val="20"/>
                <w:lang w:val="uk-UA"/>
              </w:rPr>
              <w:t>4</w:t>
            </w:r>
          </w:p>
        </w:tc>
        <w:tc>
          <w:tcPr>
            <w:tcW w:w="1283"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80"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917"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3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c>
          <w:tcPr>
            <w:tcW w:w="1254" w:type="dxa"/>
            <w:tcBorders>
              <w:top w:val="single" w:sz="6" w:space="0" w:color="auto"/>
              <w:left w:val="single" w:sz="6" w:space="0" w:color="auto"/>
              <w:bottom w:val="single" w:sz="6" w:space="0" w:color="auto"/>
              <w:right w:val="single" w:sz="6" w:space="0" w:color="auto"/>
            </w:tcBorders>
          </w:tcPr>
          <w:p w:rsidR="005F6110" w:rsidRPr="00CC038B" w:rsidRDefault="005F6110" w:rsidP="00DB1805">
            <w:pPr>
              <w:spacing w:after="120" w:line="240" w:lineRule="auto"/>
              <w:ind w:left="283"/>
              <w:jc w:val="center"/>
              <w:rPr>
                <w:rFonts w:ascii="Times New Roman" w:eastAsia="Batang" w:hAnsi="Times New Roman" w:cs="Times New Roman"/>
                <w:b/>
                <w:bCs/>
                <w:sz w:val="20"/>
                <w:szCs w:val="20"/>
              </w:rPr>
            </w:pPr>
          </w:p>
        </w:tc>
      </w:tr>
    </w:tbl>
    <w:p w:rsidR="005F6110" w:rsidRDefault="005F6110" w:rsidP="005F6110">
      <w:pPr>
        <w:pBdr>
          <w:top w:val="nil"/>
          <w:left w:val="nil"/>
          <w:bottom w:val="nil"/>
          <w:right w:val="nil"/>
          <w:between w:val="nil"/>
        </w:pBdr>
        <w:tabs>
          <w:tab w:val="left" w:pos="6528"/>
        </w:tabs>
        <w:spacing w:line="240" w:lineRule="auto"/>
        <w:ind w:left="1" w:hanging="3"/>
        <w:rPr>
          <w:rFonts w:ascii="Times New Roman" w:hAnsi="Times New Roman" w:cs="Times New Roman"/>
          <w:color w:val="000000"/>
          <w:sz w:val="28"/>
          <w:szCs w:val="28"/>
          <w:lang w:val="uk-UA"/>
        </w:rPr>
      </w:pPr>
    </w:p>
    <w:p w:rsidR="005F6110" w:rsidRDefault="00F64522" w:rsidP="005F6110">
      <w:pPr>
        <w:pBdr>
          <w:top w:val="nil"/>
          <w:left w:val="nil"/>
          <w:bottom w:val="nil"/>
          <w:right w:val="nil"/>
          <w:between w:val="nil"/>
        </w:pBdr>
        <w:tabs>
          <w:tab w:val="left" w:pos="6528"/>
        </w:tabs>
        <w:spacing w:line="240" w:lineRule="auto"/>
        <w:ind w:left="1" w:hanging="143"/>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5F6110" w:rsidRPr="00A674C5">
        <w:rPr>
          <w:rFonts w:ascii="Times New Roman" w:hAnsi="Times New Roman" w:cs="Times New Roman"/>
          <w:color w:val="000000"/>
          <w:sz w:val="28"/>
          <w:szCs w:val="28"/>
          <w:lang w:val="uk-UA"/>
        </w:rPr>
        <w:t xml:space="preserve">Директор </w:t>
      </w:r>
      <w:r w:rsidR="005F611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ab/>
      </w:r>
      <w:r w:rsidR="005F6110">
        <w:rPr>
          <w:rFonts w:ascii="Times New Roman" w:hAnsi="Times New Roman" w:cs="Times New Roman"/>
          <w:color w:val="000000"/>
          <w:sz w:val="28"/>
          <w:szCs w:val="28"/>
          <w:lang w:val="uk-UA"/>
        </w:rPr>
        <w:t xml:space="preserve">    </w:t>
      </w:r>
      <w:proofErr w:type="spellStart"/>
      <w:r w:rsidR="005F6110">
        <w:rPr>
          <w:rFonts w:ascii="Times New Roman" w:hAnsi="Times New Roman" w:cs="Times New Roman"/>
          <w:color w:val="000000"/>
          <w:sz w:val="28"/>
          <w:szCs w:val="28"/>
          <w:lang w:val="uk-UA"/>
        </w:rPr>
        <w:t>Імʼя</w:t>
      </w:r>
      <w:proofErr w:type="spellEnd"/>
      <w:r w:rsidR="005F6110">
        <w:rPr>
          <w:rFonts w:ascii="Times New Roman" w:hAnsi="Times New Roman" w:cs="Times New Roman"/>
          <w:color w:val="000000"/>
          <w:sz w:val="28"/>
          <w:szCs w:val="28"/>
          <w:lang w:val="uk-UA"/>
        </w:rPr>
        <w:t>, ПРІЗВИЩЕ</w:t>
      </w:r>
      <w:r w:rsidR="005F6110" w:rsidRPr="00A674C5">
        <w:rPr>
          <w:rFonts w:ascii="Times New Roman" w:hAnsi="Times New Roman" w:cs="Times New Roman"/>
          <w:color w:val="000000"/>
          <w:sz w:val="28"/>
          <w:szCs w:val="28"/>
          <w:lang w:val="uk-UA"/>
        </w:rPr>
        <w:t xml:space="preserve"> </w:t>
      </w:r>
    </w:p>
    <w:p w:rsidR="005F6110" w:rsidRPr="00A34AD2" w:rsidRDefault="005F6110" w:rsidP="005F6110">
      <w:pPr>
        <w:pBdr>
          <w:top w:val="nil"/>
          <w:left w:val="nil"/>
          <w:bottom w:val="nil"/>
          <w:right w:val="nil"/>
          <w:between w:val="nil"/>
        </w:pBdr>
        <w:tabs>
          <w:tab w:val="left" w:pos="6528"/>
        </w:tabs>
        <w:spacing w:line="240" w:lineRule="auto"/>
        <w:ind w:left="1" w:firstLine="1842"/>
        <w:rPr>
          <w:rFonts w:ascii="Times New Roman" w:hAnsi="Times New Roman" w:cs="Times New Roman"/>
          <w:color w:val="000000"/>
          <w:sz w:val="28"/>
          <w:szCs w:val="28"/>
          <w:lang w:val="uk-UA"/>
        </w:rPr>
      </w:pPr>
      <w:r>
        <w:rPr>
          <w:rFonts w:ascii="Times New Roman" w:hAnsi="Times New Roman" w:cs="Times New Roman"/>
          <w:color w:val="000000"/>
          <w:sz w:val="24"/>
          <w:szCs w:val="24"/>
          <w:lang w:val="uk-UA"/>
        </w:rPr>
        <w:t xml:space="preserve">М.П.         </w:t>
      </w:r>
      <w:r w:rsidRPr="007E34E0">
        <w:rPr>
          <w:rFonts w:ascii="Times New Roman" w:hAnsi="Times New Roman" w:cs="Times New Roman"/>
          <w:color w:val="000000"/>
          <w:sz w:val="24"/>
          <w:szCs w:val="24"/>
          <w:lang w:val="uk-UA"/>
        </w:rPr>
        <w:t>(підпис директора)</w:t>
      </w:r>
    </w:p>
    <w:p w:rsidR="00605F20" w:rsidRDefault="00605F20" w:rsidP="00B332C0">
      <w:pPr>
        <w:pBdr>
          <w:top w:val="nil"/>
          <w:left w:val="nil"/>
          <w:bottom w:val="nil"/>
          <w:right w:val="nil"/>
          <w:between w:val="nil"/>
        </w:pBdr>
        <w:tabs>
          <w:tab w:val="left" w:pos="6528"/>
        </w:tabs>
        <w:spacing w:line="240" w:lineRule="auto"/>
        <w:ind w:left="1" w:hanging="3"/>
        <w:rPr>
          <w:rFonts w:ascii="Times New Roman" w:hAnsi="Times New Roman" w:cs="Times New Roman"/>
          <w:color w:val="000000"/>
          <w:sz w:val="28"/>
          <w:szCs w:val="28"/>
          <w:lang w:val="uk-UA"/>
        </w:rPr>
      </w:pPr>
    </w:p>
    <w:p w:rsidR="00605F20" w:rsidRDefault="00605F20" w:rsidP="00B332C0">
      <w:pPr>
        <w:pBdr>
          <w:top w:val="nil"/>
          <w:left w:val="nil"/>
          <w:bottom w:val="nil"/>
          <w:right w:val="nil"/>
          <w:between w:val="nil"/>
        </w:pBdr>
        <w:tabs>
          <w:tab w:val="left" w:pos="6528"/>
        </w:tabs>
        <w:spacing w:line="240" w:lineRule="auto"/>
        <w:ind w:left="1" w:hanging="3"/>
        <w:rPr>
          <w:rFonts w:ascii="Times New Roman" w:hAnsi="Times New Roman" w:cs="Times New Roman"/>
          <w:color w:val="000000"/>
          <w:sz w:val="28"/>
          <w:szCs w:val="28"/>
          <w:lang w:val="uk-UA"/>
        </w:rPr>
      </w:pPr>
    </w:p>
    <w:p w:rsidR="00605F20" w:rsidRDefault="00605F20" w:rsidP="00A61390">
      <w:pPr>
        <w:spacing w:line="240" w:lineRule="auto"/>
        <w:ind w:left="-2"/>
        <w:jc w:val="both"/>
        <w:rPr>
          <w:rFonts w:ascii="Times New Roman" w:hAnsi="Times New Roman" w:cs="Times New Roman"/>
          <w:i/>
          <w:lang w:val="uk-UA"/>
        </w:rPr>
      </w:pPr>
      <w:r w:rsidRPr="00605F20">
        <w:rPr>
          <w:rFonts w:ascii="Times New Roman" w:hAnsi="Times New Roman" w:cs="Times New Roman"/>
          <w:i/>
          <w:lang w:val="uk-UA"/>
        </w:rPr>
        <w:t xml:space="preserve">Посвідчуємо, що учасники </w:t>
      </w:r>
      <w:r w:rsidR="005D62AA">
        <w:rPr>
          <w:rFonts w:ascii="Times New Roman" w:hAnsi="Times New Roman" w:cs="Times New Roman"/>
          <w:i/>
          <w:lang w:val="uk-UA"/>
        </w:rPr>
        <w:t xml:space="preserve">Виставки </w:t>
      </w:r>
      <w:r w:rsidRPr="00605F20">
        <w:rPr>
          <w:rFonts w:ascii="Times New Roman" w:hAnsi="Times New Roman" w:cs="Times New Roman"/>
          <w:i/>
          <w:lang w:val="uk-UA"/>
        </w:rPr>
        <w:t>ознайомлені з вимогами Закону України „Про захист персональних даних” від 01.06.2010 р. № 2297-</w:t>
      </w:r>
      <w:r w:rsidRPr="00605F20">
        <w:rPr>
          <w:rFonts w:ascii="Times New Roman" w:hAnsi="Times New Roman" w:cs="Times New Roman"/>
          <w:i/>
          <w:lang w:val="en-US"/>
        </w:rPr>
        <w:t>V</w:t>
      </w:r>
      <w:r w:rsidRPr="00605F20">
        <w:rPr>
          <w:rFonts w:ascii="Times New Roman" w:hAnsi="Times New Roman" w:cs="Times New Roman"/>
          <w:i/>
          <w:lang w:val="uk-UA"/>
        </w:rPr>
        <w:t>І та інших нормативних актів і надають згоду на збирання, зберігання, обробку та використання персональних даних, публікацію фотоматеріалів дитини та її творчих робіт в межах, передбачених законом для здійснення освітнього процесу.</w:t>
      </w:r>
    </w:p>
    <w:sectPr w:rsidR="00605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53CEAD0"/>
    <w:lvl w:ilvl="0">
      <w:numFmt w:val="bullet"/>
      <w:lvlText w:val="*"/>
      <w:lvlJc w:val="left"/>
    </w:lvl>
  </w:abstractNum>
  <w:abstractNum w:abstractNumId="1" w15:restartNumberingAfterBreak="0">
    <w:nsid w:val="3E3662C3"/>
    <w:multiLevelType w:val="hybridMultilevel"/>
    <w:tmpl w:val="C8EA4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0AB5A2E"/>
    <w:multiLevelType w:val="hybridMultilevel"/>
    <w:tmpl w:val="968026BE"/>
    <w:lvl w:ilvl="0" w:tplc="6F5CBD08">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6371393A"/>
    <w:multiLevelType w:val="hybridMultilevel"/>
    <w:tmpl w:val="088E9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742"/>
    <w:rsid w:val="0004456D"/>
    <w:rsid w:val="000C6DD9"/>
    <w:rsid w:val="000E1D8E"/>
    <w:rsid w:val="000E53FD"/>
    <w:rsid w:val="0016115F"/>
    <w:rsid w:val="001655D2"/>
    <w:rsid w:val="00205662"/>
    <w:rsid w:val="00234910"/>
    <w:rsid w:val="0024741D"/>
    <w:rsid w:val="00271CC5"/>
    <w:rsid w:val="002A133C"/>
    <w:rsid w:val="002A54C5"/>
    <w:rsid w:val="002B7510"/>
    <w:rsid w:val="002F440B"/>
    <w:rsid w:val="003E1EDF"/>
    <w:rsid w:val="003E2E40"/>
    <w:rsid w:val="004231E2"/>
    <w:rsid w:val="00434EF7"/>
    <w:rsid w:val="00495523"/>
    <w:rsid w:val="00495E0F"/>
    <w:rsid w:val="004F4F65"/>
    <w:rsid w:val="004F7458"/>
    <w:rsid w:val="0050012A"/>
    <w:rsid w:val="00512373"/>
    <w:rsid w:val="00561DE6"/>
    <w:rsid w:val="005A3E64"/>
    <w:rsid w:val="005D5B98"/>
    <w:rsid w:val="005D62AA"/>
    <w:rsid w:val="005F6110"/>
    <w:rsid w:val="00601815"/>
    <w:rsid w:val="00605F20"/>
    <w:rsid w:val="00647A00"/>
    <w:rsid w:val="0065727C"/>
    <w:rsid w:val="006652C5"/>
    <w:rsid w:val="00665CDC"/>
    <w:rsid w:val="00690412"/>
    <w:rsid w:val="006A5A14"/>
    <w:rsid w:val="00756D85"/>
    <w:rsid w:val="00771508"/>
    <w:rsid w:val="007C56B2"/>
    <w:rsid w:val="007D23EA"/>
    <w:rsid w:val="007D4D0B"/>
    <w:rsid w:val="007F7742"/>
    <w:rsid w:val="008024AF"/>
    <w:rsid w:val="00861217"/>
    <w:rsid w:val="008724FA"/>
    <w:rsid w:val="008F5407"/>
    <w:rsid w:val="00911C50"/>
    <w:rsid w:val="00942890"/>
    <w:rsid w:val="009C133F"/>
    <w:rsid w:val="009F629B"/>
    <w:rsid w:val="00A10C4C"/>
    <w:rsid w:val="00A2622A"/>
    <w:rsid w:val="00A61390"/>
    <w:rsid w:val="00A674C5"/>
    <w:rsid w:val="00A71314"/>
    <w:rsid w:val="00A9418D"/>
    <w:rsid w:val="00AB1301"/>
    <w:rsid w:val="00AB1F4E"/>
    <w:rsid w:val="00AC765E"/>
    <w:rsid w:val="00B332C0"/>
    <w:rsid w:val="00B54762"/>
    <w:rsid w:val="00B6753C"/>
    <w:rsid w:val="00B70D9D"/>
    <w:rsid w:val="00B82E9B"/>
    <w:rsid w:val="00BA2220"/>
    <w:rsid w:val="00BC6262"/>
    <w:rsid w:val="00BD7830"/>
    <w:rsid w:val="00C5161D"/>
    <w:rsid w:val="00CC038B"/>
    <w:rsid w:val="00D4055C"/>
    <w:rsid w:val="00D446A8"/>
    <w:rsid w:val="00D57134"/>
    <w:rsid w:val="00EA2FAF"/>
    <w:rsid w:val="00F64522"/>
    <w:rsid w:val="00F91281"/>
    <w:rsid w:val="00FA1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9CBF1-AB4F-4822-857B-ADF2C239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5B98"/>
    <w:rPr>
      <w:color w:val="0000FF" w:themeColor="hyperlink"/>
      <w:u w:val="single"/>
    </w:rPr>
  </w:style>
  <w:style w:type="paragraph" w:styleId="a4">
    <w:name w:val="Balloon Text"/>
    <w:basedOn w:val="a"/>
    <w:link w:val="a5"/>
    <w:uiPriority w:val="99"/>
    <w:semiHidden/>
    <w:unhideWhenUsed/>
    <w:rsid w:val="00B70D9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70D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folders/1VsDSzFkKxwGUl0ndXgL2piW__jFj0Lsh?usp=sharing" TargetMode="External"/><Relationship Id="rId5" Type="http://schemas.openxmlformats.org/officeDocument/2006/relationships/hyperlink" Target="mailto:dneprocntt@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1527</Words>
  <Characters>8710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Светлана Чмиль</cp:lastModifiedBy>
  <cp:revision>64</cp:revision>
  <cp:lastPrinted>2025-02-19T09:19:00Z</cp:lastPrinted>
  <dcterms:created xsi:type="dcterms:W3CDTF">2024-04-04T12:36:00Z</dcterms:created>
  <dcterms:modified xsi:type="dcterms:W3CDTF">2025-02-19T11:03:00Z</dcterms:modified>
</cp:coreProperties>
</file>