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6" w:rsidRPr="003909C7" w:rsidRDefault="003E4C06" w:rsidP="003E4C0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ПОЛОЖЕННЯ</w:t>
      </w:r>
    </w:p>
    <w:p w:rsidR="003E4C06" w:rsidRPr="00066B58" w:rsidRDefault="003E4C06" w:rsidP="003E4C06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8"/>
          <w:lang w:val="uk-UA"/>
        </w:rPr>
        <w:t>про проведення</w:t>
      </w:r>
      <w:r>
        <w:rPr>
          <w:b/>
          <w:sz w:val="24"/>
          <w:szCs w:val="24"/>
          <w:lang w:val="uk-UA"/>
        </w:rPr>
        <w:t xml:space="preserve"> </w:t>
      </w:r>
      <w:r w:rsidRPr="00F65624">
        <w:rPr>
          <w:b/>
          <w:sz w:val="28"/>
          <w:lang w:val="uk-UA"/>
        </w:rPr>
        <w:t xml:space="preserve">обласної  учнівської  </w:t>
      </w:r>
      <w:proofErr w:type="spellStart"/>
      <w:r w:rsidRPr="00F65624">
        <w:rPr>
          <w:b/>
          <w:sz w:val="28"/>
          <w:lang w:val="uk-UA"/>
        </w:rPr>
        <w:t>Інтернет-олімпіади</w:t>
      </w:r>
      <w:proofErr w:type="spellEnd"/>
    </w:p>
    <w:p w:rsidR="003E4C06" w:rsidRPr="00F65624" w:rsidRDefault="003E4C06" w:rsidP="003E4C06">
      <w:pPr>
        <w:jc w:val="center"/>
        <w:rPr>
          <w:b/>
          <w:sz w:val="28"/>
          <w:lang w:val="uk-UA"/>
        </w:rPr>
      </w:pPr>
      <w:r w:rsidRPr="00F65624">
        <w:rPr>
          <w:b/>
          <w:sz w:val="28"/>
          <w:lang w:val="uk-UA"/>
        </w:rPr>
        <w:t>з офісного програмування</w:t>
      </w:r>
    </w:p>
    <w:p w:rsidR="003E4C06" w:rsidRPr="00BC2385" w:rsidRDefault="003E4C06" w:rsidP="003E4C06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(базова дисципліна – інформатика)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Pr="006E28FD" w:rsidRDefault="003E4C06" w:rsidP="003E4C06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3E4C06" w:rsidRPr="006E28FD" w:rsidRDefault="003E4C06" w:rsidP="003E4C06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3E4C06" w:rsidRPr="00F65624" w:rsidRDefault="003E4C06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</w:t>
      </w:r>
      <w:r>
        <w:rPr>
          <w:rFonts w:eastAsia="Times New Roman"/>
          <w:sz w:val="28"/>
          <w:szCs w:val="28"/>
          <w:lang w:val="uk-UA" w:eastAsia="ru-RU"/>
        </w:rPr>
        <w:t xml:space="preserve">нями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є: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:rsidR="003E4C06" w:rsidRPr="00A24C0F" w:rsidRDefault="003E4C06" w:rsidP="003E4C06">
      <w:pPr>
        <w:numPr>
          <w:ilvl w:val="0"/>
          <w:numId w:val="3"/>
        </w:numPr>
        <w:tabs>
          <w:tab w:val="num" w:pos="0"/>
        </w:tabs>
        <w:ind w:left="0" w:firstLine="62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:rsidR="003E4C06" w:rsidRPr="006E28FD" w:rsidRDefault="003E4C06" w:rsidP="003E4C06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>1.3. Інформація про проведення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</w:t>
      </w:r>
      <w:r>
        <w:rPr>
          <w:b/>
          <w:sz w:val="28"/>
          <w:szCs w:val="28"/>
          <w:lang w:val="uk-UA"/>
        </w:rPr>
        <w:t>и</w:t>
      </w:r>
      <w:proofErr w:type="spellEnd"/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 </w:t>
      </w:r>
      <w:proofErr w:type="spellStart"/>
      <w:r w:rsidRPr="0005177C">
        <w:rPr>
          <w:sz w:val="28"/>
          <w:szCs w:val="28"/>
        </w:rPr>
        <w:t>Олімпіада</w:t>
      </w:r>
      <w:proofErr w:type="spellEnd"/>
      <w:r w:rsidRPr="0005177C">
        <w:rPr>
          <w:sz w:val="28"/>
          <w:szCs w:val="28"/>
        </w:rPr>
        <w:t xml:space="preserve"> проходить </w:t>
      </w:r>
      <w:proofErr w:type="gramStart"/>
      <w:r w:rsidRPr="0005177C">
        <w:rPr>
          <w:sz w:val="28"/>
          <w:szCs w:val="28"/>
        </w:rPr>
        <w:t>у</w:t>
      </w:r>
      <w:proofErr w:type="gramEnd"/>
      <w:r w:rsidRPr="0005177C">
        <w:rPr>
          <w:sz w:val="28"/>
          <w:szCs w:val="28"/>
        </w:rPr>
        <w:t xml:space="preserve"> два </w:t>
      </w:r>
      <w:proofErr w:type="spellStart"/>
      <w:r w:rsidRPr="0005177C">
        <w:rPr>
          <w:sz w:val="28"/>
          <w:szCs w:val="28"/>
        </w:rPr>
        <w:t>етапи</w:t>
      </w:r>
      <w:proofErr w:type="spellEnd"/>
      <w:r w:rsidRPr="0005177C">
        <w:rPr>
          <w:sz w:val="28"/>
          <w:szCs w:val="28"/>
        </w:rPr>
        <w:t xml:space="preserve">. Перший </w:t>
      </w:r>
      <w:proofErr w:type="spellStart"/>
      <w:r w:rsidRPr="0005177C">
        <w:rPr>
          <w:sz w:val="28"/>
          <w:szCs w:val="28"/>
        </w:rPr>
        <w:t>етап</w:t>
      </w:r>
      <w:proofErr w:type="spellEnd"/>
      <w:r w:rsidRPr="0005177C">
        <w:rPr>
          <w:sz w:val="28"/>
          <w:szCs w:val="28"/>
        </w:rPr>
        <w:t xml:space="preserve"> (</w:t>
      </w:r>
      <w:proofErr w:type="spellStart"/>
      <w:r w:rsidRPr="0005177C">
        <w:rPr>
          <w:sz w:val="28"/>
          <w:szCs w:val="28"/>
        </w:rPr>
        <w:t>заочний</w:t>
      </w:r>
      <w:proofErr w:type="spellEnd"/>
      <w:r w:rsidRPr="0005177C">
        <w:rPr>
          <w:sz w:val="28"/>
          <w:szCs w:val="28"/>
        </w:rPr>
        <w:t xml:space="preserve">) </w:t>
      </w:r>
      <w:proofErr w:type="spellStart"/>
      <w:r w:rsidRPr="0005177C">
        <w:rPr>
          <w:sz w:val="28"/>
          <w:szCs w:val="28"/>
        </w:rPr>
        <w:t>складається</w:t>
      </w:r>
      <w:proofErr w:type="spellEnd"/>
      <w:r w:rsidRPr="0005177C">
        <w:rPr>
          <w:sz w:val="28"/>
          <w:szCs w:val="28"/>
        </w:rPr>
        <w:t xml:space="preserve"> з </w:t>
      </w:r>
      <w:proofErr w:type="spellStart"/>
      <w:r w:rsidRPr="0005177C">
        <w:rPr>
          <w:sz w:val="28"/>
          <w:szCs w:val="28"/>
        </w:rPr>
        <w:t>трьох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турів</w:t>
      </w:r>
      <w:proofErr w:type="spellEnd"/>
      <w:r w:rsidRPr="0005177C">
        <w:rPr>
          <w:sz w:val="28"/>
          <w:szCs w:val="28"/>
        </w:rPr>
        <w:t xml:space="preserve">. У </w:t>
      </w:r>
      <w:proofErr w:type="spellStart"/>
      <w:r w:rsidRPr="0005177C">
        <w:rPr>
          <w:sz w:val="28"/>
          <w:szCs w:val="28"/>
        </w:rPr>
        <w:t>трьох</w:t>
      </w:r>
      <w:proofErr w:type="spellEnd"/>
      <w:r w:rsidRPr="0005177C">
        <w:rPr>
          <w:sz w:val="28"/>
          <w:szCs w:val="28"/>
        </w:rPr>
        <w:t xml:space="preserve"> турах заочного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 (</w:t>
      </w:r>
      <w:r w:rsidRPr="0005177C">
        <w:rPr>
          <w:sz w:val="28"/>
          <w:szCs w:val="28"/>
          <w:lang w:val="en-US"/>
        </w:rPr>
        <w:t>off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line</w:t>
      </w:r>
      <w:r w:rsidRPr="0005177C">
        <w:rPr>
          <w:sz w:val="28"/>
          <w:szCs w:val="28"/>
        </w:rPr>
        <w:t xml:space="preserve">) </w:t>
      </w:r>
      <w:proofErr w:type="spellStart"/>
      <w:r w:rsidRPr="0005177C">
        <w:rPr>
          <w:sz w:val="28"/>
          <w:szCs w:val="28"/>
        </w:rPr>
        <w:t>учасники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отримують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завдання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електронною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поштою</w:t>
      </w:r>
      <w:proofErr w:type="spellEnd"/>
      <w:r w:rsidRPr="0005177C">
        <w:rPr>
          <w:sz w:val="28"/>
          <w:szCs w:val="28"/>
        </w:rPr>
        <w:t xml:space="preserve"> і </w:t>
      </w:r>
      <w:proofErr w:type="spellStart"/>
      <w:r w:rsidRPr="0005177C">
        <w:rPr>
          <w:sz w:val="28"/>
          <w:szCs w:val="28"/>
        </w:rPr>
        <w:t>протягом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указаного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терміну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відправляють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свої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розв’язки</w:t>
      </w:r>
      <w:proofErr w:type="spellEnd"/>
      <w:r w:rsidRPr="0005177C">
        <w:rPr>
          <w:sz w:val="28"/>
          <w:szCs w:val="28"/>
        </w:rPr>
        <w:t xml:space="preserve"> </w:t>
      </w:r>
      <w:proofErr w:type="gramStart"/>
      <w:r w:rsidRPr="0005177C">
        <w:rPr>
          <w:sz w:val="28"/>
          <w:szCs w:val="28"/>
        </w:rPr>
        <w:t>для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перевірки</w:t>
      </w:r>
      <w:proofErr w:type="spellEnd"/>
      <w:r w:rsidRPr="0005177C">
        <w:rPr>
          <w:sz w:val="28"/>
          <w:szCs w:val="28"/>
        </w:rPr>
        <w:t xml:space="preserve">. При </w:t>
      </w:r>
      <w:proofErr w:type="spellStart"/>
      <w:r w:rsidRPr="0005177C">
        <w:rPr>
          <w:sz w:val="28"/>
          <w:szCs w:val="28"/>
        </w:rPr>
        <w:t>оформленні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розв’язків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обов’язковою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умовою</w:t>
      </w:r>
      <w:proofErr w:type="spellEnd"/>
      <w:r w:rsidRPr="0005177C">
        <w:rPr>
          <w:sz w:val="28"/>
          <w:szCs w:val="28"/>
        </w:rPr>
        <w:t xml:space="preserve"> є </w:t>
      </w:r>
      <w:proofErr w:type="spellStart"/>
      <w:r w:rsidRPr="0005177C">
        <w:rPr>
          <w:sz w:val="28"/>
          <w:szCs w:val="28"/>
        </w:rPr>
        <w:t>чітке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виконання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proofErr w:type="gramStart"/>
      <w:r w:rsidRPr="0005177C">
        <w:rPr>
          <w:sz w:val="28"/>
          <w:szCs w:val="28"/>
        </w:rPr>
        <w:t>техн</w:t>
      </w:r>
      <w:proofErr w:type="gramEnd"/>
      <w:r w:rsidRPr="0005177C">
        <w:rPr>
          <w:sz w:val="28"/>
          <w:szCs w:val="28"/>
        </w:rPr>
        <w:t>ічних</w:t>
      </w:r>
      <w:proofErr w:type="spellEnd"/>
      <w:r w:rsidRPr="0005177C">
        <w:rPr>
          <w:sz w:val="28"/>
          <w:szCs w:val="28"/>
        </w:rPr>
        <w:t xml:space="preserve"> умов </w:t>
      </w:r>
      <w:proofErr w:type="spellStart"/>
      <w:r w:rsidRPr="0005177C">
        <w:rPr>
          <w:sz w:val="28"/>
          <w:szCs w:val="28"/>
        </w:rPr>
        <w:t>задачі</w:t>
      </w:r>
      <w:proofErr w:type="spellEnd"/>
      <w:r w:rsidRPr="0005177C">
        <w:rPr>
          <w:sz w:val="28"/>
          <w:szCs w:val="28"/>
        </w:rPr>
        <w:t xml:space="preserve"> та правил </w:t>
      </w:r>
      <w:proofErr w:type="spellStart"/>
      <w:r w:rsidRPr="0005177C">
        <w:rPr>
          <w:sz w:val="28"/>
          <w:szCs w:val="28"/>
        </w:rPr>
        <w:t>оформлення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листів</w:t>
      </w:r>
      <w:proofErr w:type="spellEnd"/>
      <w:r w:rsidRPr="0005177C">
        <w:rPr>
          <w:sz w:val="28"/>
          <w:szCs w:val="28"/>
        </w:rPr>
        <w:t xml:space="preserve">. </w:t>
      </w:r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proofErr w:type="spellStart"/>
      <w:r w:rsidRPr="0005177C">
        <w:rPr>
          <w:sz w:val="28"/>
          <w:szCs w:val="28"/>
        </w:rPr>
        <w:t>Другий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змагань</w:t>
      </w:r>
      <w:proofErr w:type="spellEnd"/>
      <w:r w:rsidRPr="0005177C">
        <w:rPr>
          <w:sz w:val="28"/>
          <w:szCs w:val="28"/>
        </w:rPr>
        <w:t xml:space="preserve"> проводиться  заочно в </w:t>
      </w:r>
      <w:proofErr w:type="spellStart"/>
      <w:r w:rsidRPr="0005177C">
        <w:rPr>
          <w:sz w:val="28"/>
          <w:szCs w:val="28"/>
        </w:rPr>
        <w:t>режимі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 w:rsidRPr="0005177C">
        <w:rPr>
          <w:sz w:val="28"/>
          <w:szCs w:val="28"/>
        </w:rPr>
        <w:t xml:space="preserve">). </w:t>
      </w:r>
      <w:proofErr w:type="spellStart"/>
      <w:r w:rsidRPr="0005177C">
        <w:rPr>
          <w:sz w:val="28"/>
          <w:szCs w:val="28"/>
        </w:rPr>
        <w:t>Кількість</w:t>
      </w:r>
      <w:proofErr w:type="spellEnd"/>
      <w:r w:rsidRPr="0005177C">
        <w:rPr>
          <w:sz w:val="28"/>
          <w:szCs w:val="28"/>
        </w:rPr>
        <w:t xml:space="preserve"> та </w:t>
      </w:r>
      <w:proofErr w:type="spellStart"/>
      <w:r w:rsidRPr="0005177C">
        <w:rPr>
          <w:sz w:val="28"/>
          <w:szCs w:val="28"/>
        </w:rPr>
        <w:t>персональний</w:t>
      </w:r>
      <w:proofErr w:type="spellEnd"/>
      <w:r w:rsidRPr="0005177C">
        <w:rPr>
          <w:sz w:val="28"/>
          <w:szCs w:val="28"/>
        </w:rPr>
        <w:t xml:space="preserve"> час </w:t>
      </w:r>
      <w:proofErr w:type="spellStart"/>
      <w:r w:rsidRPr="0005177C">
        <w:rPr>
          <w:sz w:val="28"/>
          <w:szCs w:val="28"/>
        </w:rPr>
        <w:t>учасників</w:t>
      </w:r>
      <w:proofErr w:type="spellEnd"/>
      <w:r w:rsidRPr="0005177C">
        <w:rPr>
          <w:sz w:val="28"/>
          <w:szCs w:val="28"/>
        </w:rPr>
        <w:t xml:space="preserve"> </w:t>
      </w:r>
      <w:proofErr w:type="gramStart"/>
      <w:r w:rsidRPr="0005177C">
        <w:rPr>
          <w:sz w:val="28"/>
          <w:szCs w:val="28"/>
        </w:rPr>
        <w:t>другого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визначається</w:t>
      </w:r>
      <w:proofErr w:type="spellEnd"/>
      <w:r w:rsidRPr="0005177C">
        <w:rPr>
          <w:sz w:val="28"/>
          <w:szCs w:val="28"/>
        </w:rPr>
        <w:t xml:space="preserve">  </w:t>
      </w:r>
      <w:proofErr w:type="spellStart"/>
      <w:r w:rsidRPr="0005177C">
        <w:rPr>
          <w:sz w:val="28"/>
          <w:szCs w:val="28"/>
        </w:rPr>
        <w:t>оргкомітетом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олімпіади</w:t>
      </w:r>
      <w:proofErr w:type="spellEnd"/>
      <w:r w:rsidRPr="0005177C">
        <w:rPr>
          <w:sz w:val="28"/>
          <w:szCs w:val="28"/>
        </w:rPr>
        <w:t>.</w:t>
      </w:r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proofErr w:type="spellStart"/>
      <w:r w:rsidRPr="0005177C">
        <w:rPr>
          <w:sz w:val="28"/>
          <w:szCs w:val="28"/>
        </w:rPr>
        <w:t>Переможцям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першого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які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допущені</w:t>
      </w:r>
      <w:proofErr w:type="spellEnd"/>
      <w:r w:rsidRPr="0005177C">
        <w:rPr>
          <w:sz w:val="28"/>
          <w:szCs w:val="28"/>
        </w:rPr>
        <w:t xml:space="preserve"> до </w:t>
      </w:r>
      <w:proofErr w:type="spellStart"/>
      <w:r w:rsidRPr="0005177C">
        <w:rPr>
          <w:sz w:val="28"/>
          <w:szCs w:val="28"/>
        </w:rPr>
        <w:t>участі</w:t>
      </w:r>
      <w:proofErr w:type="spellEnd"/>
      <w:r w:rsidRPr="0005177C">
        <w:rPr>
          <w:sz w:val="28"/>
          <w:szCs w:val="28"/>
        </w:rPr>
        <w:t xml:space="preserve"> в </w:t>
      </w:r>
      <w:proofErr w:type="gramStart"/>
      <w:r w:rsidRPr="0005177C">
        <w:rPr>
          <w:sz w:val="28"/>
          <w:szCs w:val="28"/>
        </w:rPr>
        <w:t>другому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змагань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оргкомітет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надсилає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відповідні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повідомлення</w:t>
      </w:r>
      <w:proofErr w:type="spellEnd"/>
      <w:r w:rsidRPr="0005177C">
        <w:rPr>
          <w:sz w:val="28"/>
          <w:szCs w:val="28"/>
        </w:rPr>
        <w:t xml:space="preserve">. </w:t>
      </w:r>
      <w:proofErr w:type="spellStart"/>
      <w:r w:rsidRPr="0005177C">
        <w:rPr>
          <w:sz w:val="28"/>
          <w:szCs w:val="28"/>
        </w:rPr>
        <w:t>Якщо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учасник</w:t>
      </w:r>
      <w:proofErr w:type="spellEnd"/>
      <w:r w:rsidRPr="0005177C">
        <w:rPr>
          <w:sz w:val="28"/>
          <w:szCs w:val="28"/>
        </w:rPr>
        <w:t xml:space="preserve"> не </w:t>
      </w:r>
      <w:proofErr w:type="spellStart"/>
      <w:r w:rsidRPr="0005177C">
        <w:rPr>
          <w:sz w:val="28"/>
          <w:szCs w:val="28"/>
        </w:rPr>
        <w:t>виконав</w:t>
      </w:r>
      <w:proofErr w:type="spellEnd"/>
      <w:r w:rsidRPr="0005177C">
        <w:rPr>
          <w:sz w:val="28"/>
          <w:szCs w:val="28"/>
        </w:rPr>
        <w:t xml:space="preserve"> будь яке </w:t>
      </w:r>
      <w:proofErr w:type="spellStart"/>
      <w:r w:rsidRPr="0005177C">
        <w:rPr>
          <w:sz w:val="28"/>
          <w:szCs w:val="28"/>
        </w:rPr>
        <w:t>завдання</w:t>
      </w:r>
      <w:proofErr w:type="spellEnd"/>
      <w:r w:rsidRPr="0005177C">
        <w:rPr>
          <w:sz w:val="28"/>
          <w:szCs w:val="28"/>
        </w:rPr>
        <w:t xml:space="preserve"> любого туру І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він</w:t>
      </w:r>
      <w:proofErr w:type="spellEnd"/>
      <w:r w:rsidRPr="0005177C">
        <w:rPr>
          <w:sz w:val="28"/>
          <w:szCs w:val="28"/>
        </w:rPr>
        <w:t xml:space="preserve"> не </w:t>
      </w:r>
      <w:proofErr w:type="spellStart"/>
      <w:proofErr w:type="gramStart"/>
      <w:r w:rsidRPr="0005177C">
        <w:rPr>
          <w:sz w:val="28"/>
          <w:szCs w:val="28"/>
        </w:rPr>
        <w:t>допускається</w:t>
      </w:r>
      <w:proofErr w:type="spellEnd"/>
      <w:proofErr w:type="gramEnd"/>
      <w:r w:rsidRPr="0005177C">
        <w:rPr>
          <w:sz w:val="28"/>
          <w:szCs w:val="28"/>
        </w:rPr>
        <w:t xml:space="preserve"> до </w:t>
      </w:r>
      <w:proofErr w:type="spellStart"/>
      <w:r w:rsidRPr="0005177C">
        <w:rPr>
          <w:sz w:val="28"/>
          <w:szCs w:val="28"/>
        </w:rPr>
        <w:t>участі</w:t>
      </w:r>
      <w:proofErr w:type="spellEnd"/>
      <w:r w:rsidRPr="0005177C">
        <w:rPr>
          <w:sz w:val="28"/>
          <w:szCs w:val="28"/>
        </w:rPr>
        <w:t xml:space="preserve"> у </w:t>
      </w:r>
      <w:proofErr w:type="spellStart"/>
      <w:r w:rsidRPr="0005177C">
        <w:rPr>
          <w:sz w:val="28"/>
          <w:szCs w:val="28"/>
        </w:rPr>
        <w:t>наступному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турі</w:t>
      </w:r>
      <w:proofErr w:type="spellEnd"/>
      <w:r w:rsidRPr="0005177C">
        <w:rPr>
          <w:sz w:val="28"/>
          <w:szCs w:val="28"/>
        </w:rPr>
        <w:t>.</w:t>
      </w:r>
    </w:p>
    <w:p w:rsidR="003E4C06" w:rsidRPr="00A24C0F" w:rsidRDefault="003E4C06" w:rsidP="003E4C06">
      <w:pPr>
        <w:ind w:firstLine="567"/>
        <w:rPr>
          <w:sz w:val="28"/>
          <w:szCs w:val="28"/>
          <w:lang w:val="uk-UA"/>
        </w:rPr>
      </w:pPr>
      <w:r w:rsidRPr="00A66EDF">
        <w:rPr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> </w:t>
      </w:r>
      <w:proofErr w:type="gramStart"/>
      <w:r w:rsidRPr="00A24C0F">
        <w:rPr>
          <w:b/>
          <w:sz w:val="28"/>
          <w:szCs w:val="28"/>
          <w:lang w:val="en-US"/>
        </w:rPr>
        <w:t>I</w:t>
      </w:r>
      <w:r w:rsidRPr="00A24C0F">
        <w:rPr>
          <w:b/>
          <w:sz w:val="28"/>
          <w:szCs w:val="28"/>
          <w:lang w:val="uk-UA"/>
        </w:rPr>
        <w:t xml:space="preserve">  етап</w:t>
      </w:r>
      <w:proofErr w:type="gramEnd"/>
      <w:r w:rsidRPr="00A24C0F">
        <w:rPr>
          <w:b/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>– відбірковий (заочний). Складається з трьох турів;</w:t>
      </w:r>
      <w:r w:rsidRPr="00A24C0F">
        <w:rPr>
          <w:sz w:val="28"/>
          <w:szCs w:val="28"/>
          <w:lang w:val="uk-UA"/>
        </w:rPr>
        <w:tab/>
      </w:r>
    </w:p>
    <w:p w:rsidR="003E4C06" w:rsidRPr="00A24C0F" w:rsidRDefault="003E4C06" w:rsidP="003E4C06">
      <w:pPr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   На кожен тур буде відведено </w:t>
      </w:r>
      <w:r w:rsidRPr="00A24C0F">
        <w:rPr>
          <w:b/>
          <w:sz w:val="28"/>
          <w:szCs w:val="28"/>
          <w:lang w:val="uk-UA"/>
        </w:rPr>
        <w:t>7 днів</w:t>
      </w:r>
      <w:r w:rsidRPr="00A24C0F">
        <w:rPr>
          <w:sz w:val="28"/>
          <w:szCs w:val="28"/>
          <w:lang w:val="uk-UA"/>
        </w:rPr>
        <w:t>.</w:t>
      </w:r>
    </w:p>
    <w:p w:rsidR="003E4C06" w:rsidRPr="00A24C0F" w:rsidRDefault="003E4C06" w:rsidP="003E4C06">
      <w:pPr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  </w:t>
      </w:r>
      <w:r w:rsidRPr="00A24C0F">
        <w:rPr>
          <w:sz w:val="28"/>
          <w:szCs w:val="28"/>
        </w:rPr>
        <w:t xml:space="preserve"> </w:t>
      </w:r>
      <w:r w:rsidRPr="00A24C0F">
        <w:rPr>
          <w:sz w:val="28"/>
          <w:szCs w:val="28"/>
          <w:lang w:val="uk-UA"/>
        </w:rPr>
        <w:t xml:space="preserve">Кожен тур починається о </w:t>
      </w:r>
      <w:r w:rsidRPr="00A24C0F">
        <w:rPr>
          <w:b/>
          <w:sz w:val="28"/>
          <w:szCs w:val="28"/>
          <w:lang w:val="uk-UA"/>
        </w:rPr>
        <w:t>9 годині</w:t>
      </w:r>
      <w:r w:rsidRPr="00A24C0F">
        <w:rPr>
          <w:sz w:val="28"/>
          <w:szCs w:val="28"/>
          <w:lang w:val="uk-UA"/>
        </w:rPr>
        <w:t xml:space="preserve"> в день початку туру і закінчується о </w:t>
      </w:r>
      <w:r w:rsidRPr="00A24C0F">
        <w:rPr>
          <w:b/>
          <w:sz w:val="28"/>
          <w:szCs w:val="28"/>
          <w:lang w:val="uk-UA"/>
        </w:rPr>
        <w:t>21 годині</w:t>
      </w:r>
      <w:r w:rsidRPr="00A24C0F">
        <w:rPr>
          <w:sz w:val="28"/>
          <w:szCs w:val="28"/>
          <w:lang w:val="uk-UA"/>
        </w:rPr>
        <w:t xml:space="preserve"> в день закінчення туру. </w:t>
      </w:r>
    </w:p>
    <w:p w:rsidR="003E4C06" w:rsidRPr="00A24C0F" w:rsidRDefault="003E4C06" w:rsidP="003E4C06">
      <w:pPr>
        <w:ind w:firstLine="567"/>
        <w:rPr>
          <w:sz w:val="28"/>
          <w:szCs w:val="28"/>
          <w:lang w:val="uk-UA"/>
        </w:rPr>
      </w:pPr>
      <w:proofErr w:type="gramStart"/>
      <w:r w:rsidRPr="00A24C0F">
        <w:rPr>
          <w:b/>
          <w:sz w:val="28"/>
          <w:szCs w:val="28"/>
          <w:lang w:val="en-US"/>
        </w:rPr>
        <w:t>II</w:t>
      </w:r>
      <w:r w:rsidRPr="00A24C0F">
        <w:rPr>
          <w:b/>
          <w:sz w:val="28"/>
          <w:szCs w:val="28"/>
          <w:lang w:val="uk-UA"/>
        </w:rPr>
        <w:t xml:space="preserve">  етап</w:t>
      </w:r>
      <w:proofErr w:type="gramEnd"/>
      <w:r w:rsidRPr="00A24C0F">
        <w:rPr>
          <w:sz w:val="28"/>
          <w:szCs w:val="28"/>
          <w:lang w:val="uk-UA"/>
        </w:rPr>
        <w:t xml:space="preserve"> – фінальний (заочний).</w:t>
      </w:r>
    </w:p>
    <w:p w:rsidR="003E4C06" w:rsidRPr="00A24C0F" w:rsidRDefault="003E4C06" w:rsidP="003E4C06">
      <w:pPr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Початок туру о 16 годині. Завдання виконується 3 години.</w:t>
      </w:r>
    </w:p>
    <w:p w:rsidR="003E4C06" w:rsidRPr="00A24C0F" w:rsidRDefault="003E4C06" w:rsidP="003E4C06">
      <w:pPr>
        <w:ind w:left="540"/>
        <w:rPr>
          <w:sz w:val="28"/>
          <w:szCs w:val="28"/>
          <w:lang w:val="uk-UA"/>
        </w:rPr>
      </w:pPr>
    </w:p>
    <w:p w:rsidR="003E4C06" w:rsidRDefault="003E4C06" w:rsidP="003E4C06">
      <w:pPr>
        <w:ind w:left="540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lastRenderedPageBreak/>
        <w:t>Олімпіада проводиться у лютому поточного року.</w:t>
      </w:r>
    </w:p>
    <w:p w:rsidR="003E4C06" w:rsidRDefault="003E4C06" w:rsidP="003E4C06">
      <w:pPr>
        <w:ind w:left="540"/>
        <w:rPr>
          <w:sz w:val="28"/>
          <w:szCs w:val="28"/>
          <w:lang w:val="uk-UA"/>
        </w:rPr>
      </w:pPr>
    </w:p>
    <w:p w:rsidR="003E4C06" w:rsidRPr="00BD1EE6" w:rsidRDefault="003E4C06" w:rsidP="00290E94">
      <w:pPr>
        <w:numPr>
          <w:ilvl w:val="1"/>
          <w:numId w:val="6"/>
        </w:numPr>
        <w:ind w:left="851" w:hanging="284"/>
        <w:jc w:val="both"/>
        <w:rPr>
          <w:sz w:val="28"/>
          <w:szCs w:val="28"/>
        </w:rPr>
      </w:pPr>
      <w:r w:rsidRPr="00BD1EE6">
        <w:rPr>
          <w:sz w:val="28"/>
          <w:szCs w:val="28"/>
          <w:lang w:val="uk-UA"/>
        </w:rPr>
        <w:t xml:space="preserve">Школярі, які виявили бажання взяти участь в </w:t>
      </w:r>
      <w:proofErr w:type="spellStart"/>
      <w:r w:rsidRPr="00BD1EE6">
        <w:rPr>
          <w:sz w:val="28"/>
          <w:szCs w:val="28"/>
          <w:lang w:val="uk-UA"/>
        </w:rPr>
        <w:t>Інтернет-олімпіаді</w:t>
      </w:r>
      <w:proofErr w:type="spellEnd"/>
      <w:r w:rsidRPr="00BD1EE6">
        <w:rPr>
          <w:sz w:val="28"/>
          <w:szCs w:val="28"/>
          <w:lang w:val="uk-UA"/>
        </w:rPr>
        <w:t xml:space="preserve">, зобов’язані у зазначений термін зареєструватись за </w:t>
      </w:r>
      <w:r w:rsidR="00BD1EE6" w:rsidRPr="00BD1EE6">
        <w:rPr>
          <w:sz w:val="28"/>
          <w:szCs w:val="28"/>
          <w:lang w:val="uk-UA"/>
        </w:rPr>
        <w:t xml:space="preserve">посиланням до 14 січня поточного року </w:t>
      </w:r>
      <w:bookmarkStart w:id="0" w:name="_GoBack"/>
      <w:bookmarkEnd w:id="0"/>
      <w:r w:rsidRPr="00BD1EE6">
        <w:rPr>
          <w:sz w:val="28"/>
          <w:szCs w:val="28"/>
          <w:lang w:val="uk-UA"/>
        </w:rPr>
        <w:t xml:space="preserve"> </w:t>
      </w:r>
      <w:r w:rsidR="00290E94" w:rsidRPr="00BD1EE6">
        <w:rPr>
          <w:sz w:val="32"/>
          <w:szCs w:val="32"/>
          <w:lang w:val="uk-UA"/>
        </w:rPr>
        <w:t>(</w:t>
      </w:r>
      <w:r w:rsidR="00290E94" w:rsidRPr="00BD1EE6">
        <w:rPr>
          <w:sz w:val="28"/>
          <w:szCs w:val="28"/>
          <w:lang w:val="uk-UA"/>
        </w:rPr>
        <w:t>посилання надсилається листом перед конкурсом</w:t>
      </w:r>
      <w:r w:rsidR="00290E94" w:rsidRPr="00BD1EE6">
        <w:rPr>
          <w:sz w:val="32"/>
          <w:szCs w:val="32"/>
          <w:lang w:val="uk-UA"/>
        </w:rPr>
        <w:t>).</w:t>
      </w:r>
    </w:p>
    <w:p w:rsidR="003E4C06" w:rsidRPr="00A24C0F" w:rsidRDefault="003E4C06" w:rsidP="003E4C06">
      <w:pPr>
        <w:ind w:left="85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повідомивши своє прізвище, ім’я, клас, заклад навчання, дома</w:t>
      </w:r>
      <w:r>
        <w:rPr>
          <w:sz w:val="28"/>
          <w:szCs w:val="28"/>
          <w:lang w:val="uk-UA"/>
        </w:rPr>
        <w:t>шню адресу, телефон, електронну</w:t>
      </w:r>
      <w:r>
        <w:rPr>
          <w:sz w:val="28"/>
          <w:szCs w:val="28"/>
          <w:lang w:val="uk-UA"/>
        </w:rPr>
        <w:tab/>
      </w:r>
      <w:r w:rsidRPr="00A24C0F">
        <w:rPr>
          <w:sz w:val="28"/>
          <w:szCs w:val="28"/>
          <w:lang w:val="uk-UA"/>
        </w:rPr>
        <w:t>адресу.</w:t>
      </w:r>
      <w:r>
        <w:rPr>
          <w:sz w:val="28"/>
          <w:szCs w:val="28"/>
          <w:lang w:val="uk-UA"/>
        </w:rPr>
        <w:br/>
      </w:r>
      <w:r w:rsidRPr="00A66EDF">
        <w:rPr>
          <w:i/>
          <w:sz w:val="28"/>
          <w:szCs w:val="28"/>
          <w:lang w:val="uk-UA"/>
        </w:rPr>
        <w:t>Увага! Кожен учасник працює зі своєї електронної адреси, а не з адреси навчального закладу!</w:t>
      </w:r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2.4. </w:t>
      </w:r>
      <w:r w:rsidRPr="00A24C0F">
        <w:rPr>
          <w:sz w:val="28"/>
          <w:szCs w:val="28"/>
          <w:lang w:val="uk-UA"/>
        </w:rPr>
        <w:t xml:space="preserve">Порядок виконання завдань учасниками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визначається Правилами проведення відповідної олімпіади.</w:t>
      </w:r>
    </w:p>
    <w:p w:rsidR="003E4C06" w:rsidRDefault="003E4C06" w:rsidP="003E4C06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3E4C06" w:rsidRPr="00936D27" w:rsidRDefault="003E4C06" w:rsidP="003E4C06">
      <w:p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2.5. </w:t>
      </w:r>
      <w:r w:rsidRPr="00A24C0F">
        <w:rPr>
          <w:b/>
          <w:sz w:val="28"/>
          <w:szCs w:val="28"/>
          <w:lang w:val="uk-UA"/>
        </w:rPr>
        <w:t xml:space="preserve">Забороняється </w:t>
      </w:r>
      <w:r w:rsidRPr="00A24C0F">
        <w:rPr>
          <w:sz w:val="28"/>
          <w:szCs w:val="28"/>
          <w:lang w:val="uk-UA"/>
        </w:rPr>
        <w:t xml:space="preserve">копіювання та тиражування однакових файлів-розв'язків. У разі невиконання цієї вимоги, </w:t>
      </w:r>
      <w:r w:rsidRPr="00A24C0F">
        <w:rPr>
          <w:b/>
          <w:sz w:val="28"/>
          <w:szCs w:val="28"/>
          <w:u w:val="single"/>
          <w:lang w:val="uk-UA"/>
        </w:rPr>
        <w:t>результат не зараховується жодному з учасників</w:t>
      </w:r>
      <w:r w:rsidRPr="00A24C0F">
        <w:rPr>
          <w:sz w:val="28"/>
          <w:szCs w:val="28"/>
          <w:lang w:val="uk-UA"/>
        </w:rPr>
        <w:t>, що прислали однакові файли-розв'язки.</w:t>
      </w:r>
    </w:p>
    <w:p w:rsidR="003E4C06" w:rsidRPr="00143254" w:rsidRDefault="003E4C06" w:rsidP="003E4C06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>. Умови проведення</w:t>
      </w:r>
      <w:r>
        <w:rPr>
          <w:kern w:val="20"/>
          <w:sz w:val="28"/>
          <w:szCs w:val="28"/>
          <w:lang w:val="uk-UA"/>
        </w:rPr>
        <w:t xml:space="preserve"> та правила Інтернет - олімпіади:</w:t>
      </w:r>
    </w:p>
    <w:p w:rsidR="003E4C06" w:rsidRPr="0005177C" w:rsidRDefault="003E4C06" w:rsidP="003E4C06">
      <w:pPr>
        <w:pStyle w:val="2"/>
        <w:numPr>
          <w:ilvl w:val="0"/>
          <w:numId w:val="4"/>
        </w:numPr>
        <w:spacing w:after="0" w:line="240" w:lineRule="auto"/>
        <w:ind w:left="1276" w:hanging="142"/>
        <w:jc w:val="both"/>
        <w:rPr>
          <w:sz w:val="28"/>
          <w:szCs w:val="28"/>
          <w:lang w:val="uk-UA"/>
        </w:rPr>
      </w:pPr>
      <w:r w:rsidRPr="0005177C">
        <w:rPr>
          <w:sz w:val="28"/>
          <w:szCs w:val="28"/>
          <w:lang w:val="uk-UA"/>
        </w:rPr>
        <w:t>Кожен учасник олімпіади,</w:t>
      </w:r>
      <w:r>
        <w:rPr>
          <w:sz w:val="28"/>
          <w:szCs w:val="28"/>
          <w:lang w:val="uk-UA"/>
        </w:rPr>
        <w:t xml:space="preserve"> який зареєструвався за вказаним у положенні посиланням</w:t>
      </w:r>
      <w:r w:rsidRPr="0005177C">
        <w:rPr>
          <w:sz w:val="28"/>
          <w:szCs w:val="28"/>
          <w:lang w:val="uk-UA"/>
        </w:rPr>
        <w:t xml:space="preserve">, отримує з 9 до 11 годині (на початку кожного тура) на свій електронний адрес завдання поточного туру олімпіади. Рішення якого він повинен вислати за адресою </w:t>
      </w:r>
      <w:hyperlink r:id="rId8" w:history="1">
        <w:r w:rsidRPr="0005177C">
          <w:rPr>
            <w:rStyle w:val="a3"/>
            <w:sz w:val="28"/>
            <w:szCs w:val="28"/>
          </w:rPr>
          <w:t>oitdocntt@ukr.net</w:t>
        </w:r>
      </w:hyperlink>
      <w:r w:rsidRPr="0005177C">
        <w:rPr>
          <w:sz w:val="28"/>
          <w:szCs w:val="28"/>
          <w:lang w:val="uk-UA"/>
        </w:rPr>
        <w:t xml:space="preserve"> не пізніше 21 години в день закінчення туру.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05177C">
        <w:rPr>
          <w:kern w:val="20"/>
          <w:sz w:val="28"/>
          <w:szCs w:val="28"/>
          <w:lang w:val="uk-UA"/>
        </w:rPr>
        <w:t>Роботи виконуються</w:t>
      </w:r>
      <w:r w:rsidRPr="00A24C0F">
        <w:rPr>
          <w:kern w:val="20"/>
          <w:sz w:val="28"/>
          <w:szCs w:val="28"/>
          <w:lang w:val="uk-UA"/>
        </w:rPr>
        <w:t xml:space="preserve"> в середовищі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 xml:space="preserve"> та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надійність роботи документа;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Протягом 5 годин після отримання завдання учасники змагання можуть задати питання до членів журі, щодо роз’яснень, якщо це необхідно, по умовам завдань. </w:t>
      </w:r>
      <w:proofErr w:type="spellStart"/>
      <w:r w:rsidRPr="00A24C0F">
        <w:rPr>
          <w:sz w:val="28"/>
          <w:szCs w:val="28"/>
        </w:rPr>
        <w:t>Якщо</w:t>
      </w:r>
      <w:proofErr w:type="spellEnd"/>
      <w:r w:rsidRPr="00A24C0F">
        <w:rPr>
          <w:sz w:val="28"/>
          <w:szCs w:val="28"/>
        </w:rPr>
        <w:t xml:space="preserve"> </w:t>
      </w:r>
      <w:proofErr w:type="spellStart"/>
      <w:r w:rsidRPr="00A24C0F">
        <w:rPr>
          <w:sz w:val="28"/>
          <w:szCs w:val="28"/>
        </w:rPr>
        <w:t>учасник</w:t>
      </w:r>
      <w:proofErr w:type="spellEnd"/>
      <w:r w:rsidRPr="00A24C0F">
        <w:rPr>
          <w:sz w:val="28"/>
          <w:szCs w:val="28"/>
        </w:rPr>
        <w:t xml:space="preserve"> не </w:t>
      </w:r>
      <w:proofErr w:type="spellStart"/>
      <w:r w:rsidRPr="00A24C0F">
        <w:rPr>
          <w:sz w:val="28"/>
          <w:szCs w:val="28"/>
        </w:rPr>
        <w:t>виконав</w:t>
      </w:r>
      <w:proofErr w:type="spellEnd"/>
      <w:r w:rsidRPr="00A24C0F">
        <w:rPr>
          <w:sz w:val="28"/>
          <w:szCs w:val="28"/>
        </w:rPr>
        <w:t xml:space="preserve"> будь яке </w:t>
      </w:r>
      <w:proofErr w:type="spellStart"/>
      <w:r w:rsidRPr="00A24C0F">
        <w:rPr>
          <w:sz w:val="28"/>
          <w:szCs w:val="28"/>
        </w:rPr>
        <w:t>завдання</w:t>
      </w:r>
      <w:proofErr w:type="spellEnd"/>
      <w:r w:rsidRPr="00A24C0F">
        <w:rPr>
          <w:sz w:val="28"/>
          <w:szCs w:val="28"/>
        </w:rPr>
        <w:t xml:space="preserve"> любого туру І </w:t>
      </w:r>
      <w:proofErr w:type="spellStart"/>
      <w:r w:rsidRPr="00A24C0F">
        <w:rPr>
          <w:sz w:val="28"/>
          <w:szCs w:val="28"/>
        </w:rPr>
        <w:t>етапу</w:t>
      </w:r>
      <w:proofErr w:type="spellEnd"/>
      <w:r w:rsidRPr="00A24C0F">
        <w:rPr>
          <w:sz w:val="28"/>
          <w:szCs w:val="28"/>
        </w:rPr>
        <w:t xml:space="preserve">, </w:t>
      </w:r>
      <w:proofErr w:type="spellStart"/>
      <w:r w:rsidRPr="00A24C0F">
        <w:rPr>
          <w:sz w:val="28"/>
          <w:szCs w:val="28"/>
        </w:rPr>
        <w:t>він</w:t>
      </w:r>
      <w:proofErr w:type="spellEnd"/>
      <w:r w:rsidRPr="00A24C0F">
        <w:rPr>
          <w:sz w:val="28"/>
          <w:szCs w:val="28"/>
        </w:rPr>
        <w:t xml:space="preserve"> не </w:t>
      </w:r>
      <w:proofErr w:type="spellStart"/>
      <w:proofErr w:type="gramStart"/>
      <w:r w:rsidRPr="00A24C0F">
        <w:rPr>
          <w:sz w:val="28"/>
          <w:szCs w:val="28"/>
        </w:rPr>
        <w:t>допускається</w:t>
      </w:r>
      <w:proofErr w:type="spellEnd"/>
      <w:proofErr w:type="gramEnd"/>
      <w:r w:rsidRPr="00A24C0F">
        <w:rPr>
          <w:sz w:val="28"/>
          <w:szCs w:val="28"/>
        </w:rPr>
        <w:t xml:space="preserve"> до </w:t>
      </w:r>
      <w:proofErr w:type="spellStart"/>
      <w:r w:rsidRPr="00A24C0F">
        <w:rPr>
          <w:sz w:val="28"/>
          <w:szCs w:val="28"/>
        </w:rPr>
        <w:t>участі</w:t>
      </w:r>
      <w:proofErr w:type="spellEnd"/>
      <w:r w:rsidRPr="00A24C0F">
        <w:rPr>
          <w:sz w:val="28"/>
          <w:szCs w:val="28"/>
        </w:rPr>
        <w:t xml:space="preserve"> у </w:t>
      </w:r>
      <w:proofErr w:type="spellStart"/>
      <w:r w:rsidRPr="00A24C0F">
        <w:rPr>
          <w:sz w:val="28"/>
          <w:szCs w:val="28"/>
        </w:rPr>
        <w:t>наступному</w:t>
      </w:r>
      <w:proofErr w:type="spellEnd"/>
      <w:r w:rsidRPr="00A24C0F">
        <w:rPr>
          <w:sz w:val="28"/>
          <w:szCs w:val="28"/>
        </w:rPr>
        <w:t xml:space="preserve"> </w:t>
      </w:r>
      <w:proofErr w:type="spellStart"/>
      <w:r w:rsidRPr="00A24C0F">
        <w:rPr>
          <w:sz w:val="28"/>
          <w:szCs w:val="28"/>
        </w:rPr>
        <w:t>турі</w:t>
      </w:r>
      <w:proofErr w:type="spellEnd"/>
      <w:r w:rsidRPr="00A24C0F">
        <w:rPr>
          <w:sz w:val="28"/>
          <w:szCs w:val="28"/>
        </w:rPr>
        <w:t>.</w:t>
      </w:r>
    </w:p>
    <w:p w:rsidR="003E4C06" w:rsidRDefault="003E4C06" w:rsidP="003E4C06">
      <w:pPr>
        <w:numPr>
          <w:ilvl w:val="0"/>
          <w:numId w:val="4"/>
        </w:numPr>
        <w:ind w:left="567" w:hanging="425"/>
        <w:jc w:val="both"/>
        <w:rPr>
          <w:sz w:val="28"/>
          <w:szCs w:val="28"/>
          <w:lang w:val="uk-UA"/>
        </w:rPr>
      </w:pPr>
      <w:r w:rsidRPr="00A66EDF">
        <w:rPr>
          <w:sz w:val="28"/>
          <w:szCs w:val="28"/>
          <w:lang w:val="uk-UA"/>
        </w:rPr>
        <w:t>До другого (фінального) етапу олімпіади запрошуються учні, які набрали найбільшу кількість балів у виконали усі завдання</w:t>
      </w:r>
      <w:r>
        <w:rPr>
          <w:sz w:val="28"/>
          <w:szCs w:val="28"/>
          <w:lang w:val="uk-UA"/>
        </w:rPr>
        <w:t xml:space="preserve"> першому етапі.</w:t>
      </w:r>
    </w:p>
    <w:p w:rsidR="003E4C06" w:rsidRPr="0005177C" w:rsidRDefault="003E4C06" w:rsidP="003E4C06">
      <w:pPr>
        <w:ind w:left="567"/>
        <w:jc w:val="both"/>
        <w:rPr>
          <w:sz w:val="28"/>
          <w:szCs w:val="28"/>
          <w:lang w:val="uk-UA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ІІІ. Учасники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3.1.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проводяться серед учнів позашкільних, загальноосвітніх та професійно-технічних навчальних закладів. Поза конкурсом у змаганнях можуть </w:t>
      </w:r>
      <w:r w:rsidRPr="00A24C0F">
        <w:rPr>
          <w:sz w:val="28"/>
          <w:szCs w:val="28"/>
          <w:lang w:val="uk-UA"/>
        </w:rPr>
        <w:lastRenderedPageBreak/>
        <w:t>брати участь усі бажаючі. Кожен з учасників змагань повинен виконувати всі завдання самостійно. Вік учасників не повинен бути більше 18 років.</w:t>
      </w:r>
    </w:p>
    <w:p w:rsidR="003E4C06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1" w:name="n42"/>
      <w:bookmarkEnd w:id="1"/>
    </w:p>
    <w:p w:rsidR="003E4C06" w:rsidRPr="00D5060C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</w:t>
      </w:r>
      <w:r w:rsidRPr="00066B58">
        <w:rPr>
          <w:kern w:val="20"/>
          <w:sz w:val="28"/>
          <w:szCs w:val="28"/>
          <w:lang w:val="uk-UA"/>
        </w:rPr>
        <w:t xml:space="preserve"> </w:t>
      </w:r>
      <w:r w:rsidRPr="00066B58">
        <w:rPr>
          <w:i/>
          <w:kern w:val="20"/>
          <w:sz w:val="28"/>
          <w:szCs w:val="28"/>
          <w:lang w:val="uk-UA"/>
        </w:rPr>
        <w:t>Інтернет - олімпіаді</w:t>
      </w: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3E4C06" w:rsidRPr="00EE40D2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2" w:name="n44"/>
      <w:bookmarkEnd w:id="2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D00621" w:rsidRDefault="003E4C06" w:rsidP="003E4C06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 xml:space="preserve">. Загальне керівництво організацією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D00621">
        <w:rPr>
          <w:sz w:val="28"/>
          <w:szCs w:val="28"/>
          <w:lang w:val="uk-UA"/>
        </w:rPr>
        <w:t xml:space="preserve">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936D27">
        <w:rPr>
          <w:kern w:val="20"/>
          <w:sz w:val="28"/>
          <w:szCs w:val="28"/>
          <w:lang w:val="uk-UA"/>
        </w:rPr>
        <w:t xml:space="preserve">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3E4C06" w:rsidRDefault="003E4C06" w:rsidP="003E4C06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4.4. Організатори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 xml:space="preserve"> визначають: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.</w:t>
      </w:r>
    </w:p>
    <w:p w:rsidR="003E4C06" w:rsidRPr="00D00621" w:rsidRDefault="003E4C06" w:rsidP="003E4C06">
      <w:pPr>
        <w:jc w:val="both"/>
        <w:rPr>
          <w:sz w:val="28"/>
          <w:szCs w:val="28"/>
        </w:rPr>
      </w:pP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Документація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A24C0F" w:rsidRDefault="003E4C06" w:rsidP="003E4C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Pr="00A24C0F">
        <w:rPr>
          <w:sz w:val="28"/>
          <w:szCs w:val="28"/>
          <w:lang w:val="uk-UA"/>
        </w:rPr>
        <w:t>Для реєстрації на делегацію подаються такі документи:</w:t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A24C0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A24C0F">
        <w:rPr>
          <w:sz w:val="28"/>
          <w:szCs w:val="28"/>
          <w:lang w:val="uk-UA"/>
        </w:rPr>
        <w:t xml:space="preserve"> Заява на участь у конкурсі </w:t>
      </w:r>
      <w:r>
        <w:rPr>
          <w:sz w:val="28"/>
          <w:szCs w:val="28"/>
          <w:lang w:val="uk-UA"/>
        </w:rPr>
        <w:t xml:space="preserve"> (з мокрою печаткою) </w:t>
      </w:r>
      <w:r w:rsidRPr="00A24C0F">
        <w:rPr>
          <w:sz w:val="28"/>
          <w:szCs w:val="28"/>
          <w:lang w:val="uk-UA"/>
        </w:rPr>
        <w:t xml:space="preserve">(додаток № 1) надсилається </w:t>
      </w:r>
      <w:r>
        <w:rPr>
          <w:sz w:val="28"/>
          <w:szCs w:val="28"/>
          <w:lang w:val="uk-UA"/>
        </w:rPr>
        <w:t xml:space="preserve">за адресою: вул. Ульянова, 4 </w:t>
      </w:r>
      <w:proofErr w:type="spellStart"/>
      <w:r>
        <w:rPr>
          <w:sz w:val="28"/>
          <w:szCs w:val="28"/>
          <w:lang w:val="uk-UA"/>
        </w:rPr>
        <w:t>каб</w:t>
      </w:r>
      <w:proofErr w:type="spellEnd"/>
      <w:r>
        <w:rPr>
          <w:sz w:val="28"/>
          <w:szCs w:val="28"/>
          <w:lang w:val="uk-UA"/>
        </w:rPr>
        <w:t>. 203. Відділ інформаційних технологій.</w:t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Заявка надається одна на всіх учасників від навчального закладу.</w:t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5.1.2 Кожен учасник заповнює анкету за посиланням </w:t>
      </w:r>
    </w:p>
    <w:p w:rsidR="003E4C06" w:rsidRPr="00713021" w:rsidRDefault="003E4C06" w:rsidP="003E4C06">
      <w:pPr>
        <w:rPr>
          <w:sz w:val="28"/>
          <w:szCs w:val="28"/>
        </w:rPr>
      </w:pP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3E4C06" w:rsidRPr="00713021" w:rsidRDefault="003E4C06" w:rsidP="003E4C06">
      <w:pPr>
        <w:rPr>
          <w:i/>
          <w:sz w:val="28"/>
          <w:szCs w:val="28"/>
          <w:lang w:val="uk-UA"/>
        </w:rPr>
      </w:pPr>
      <w:r w:rsidRPr="00713021">
        <w:rPr>
          <w:i/>
          <w:sz w:val="28"/>
          <w:szCs w:val="28"/>
          <w:lang w:val="uk-UA"/>
        </w:rPr>
        <w:t>Увага! Завдання учасникам будуть надсилатися тільки за адресами, які зазначені у анкеті!</w:t>
      </w:r>
    </w:p>
    <w:p w:rsidR="003E4C06" w:rsidRPr="004F6CCA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Default="003E4C06" w:rsidP="003E4C06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3E4C06" w:rsidRPr="00BD1EE6" w:rsidRDefault="003E4C06">
      <w:pPr>
        <w:spacing w:after="200" w:line="276" w:lineRule="auto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D1EE6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gramStart"/>
      <w:r w:rsidRPr="00E82119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lastRenderedPageBreak/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Оцінювання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3" w:name="n76"/>
      <w:bookmarkEnd w:id="3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7"/>
      <w:bookmarkEnd w:id="4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8"/>
      <w:bookmarkStart w:id="6" w:name="n79"/>
      <w:bookmarkEnd w:id="5"/>
      <w:bookmarkEnd w:id="6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</w:t>
      </w:r>
      <w:r>
        <w:rPr>
          <w:rFonts w:eastAsia="Times New Roman"/>
          <w:color w:val="000000"/>
          <w:sz w:val="28"/>
          <w:szCs w:val="28"/>
          <w:lang w:eastAsia="ru-RU"/>
        </w:rPr>
        <w:t>нення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І - ІІ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B63905" w:rsidRDefault="003E4C06" w:rsidP="003E4C06">
      <w:pPr>
        <w:jc w:val="both"/>
        <w:rPr>
          <w:sz w:val="28"/>
          <w:szCs w:val="28"/>
          <w:lang w:val="uk-UA"/>
        </w:rPr>
      </w:pPr>
      <w:bookmarkStart w:id="7" w:name="n80"/>
      <w:bookmarkEnd w:id="7"/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переможців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4F43FD" w:rsidRDefault="003E4C06" w:rsidP="003E4C06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E4C06" w:rsidRPr="00A24C0F" w:rsidRDefault="003E4C06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24C0F">
        <w:rPr>
          <w:sz w:val="28"/>
          <w:szCs w:val="28"/>
          <w:lang w:val="uk-UA"/>
        </w:rPr>
        <w:t xml:space="preserve">.1.  Переможці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визначаються серед учнів, які набрали більшу кількість балів</w:t>
      </w:r>
      <w:r>
        <w:rPr>
          <w:sz w:val="28"/>
          <w:szCs w:val="28"/>
          <w:lang w:val="uk-UA"/>
        </w:rPr>
        <w:t xml:space="preserve"> (за сумою)</w:t>
      </w:r>
      <w:r w:rsidRPr="00A24C0F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І (заочному) та </w:t>
      </w:r>
      <w:r w:rsidRPr="00A24C0F">
        <w:rPr>
          <w:sz w:val="28"/>
          <w:szCs w:val="28"/>
          <w:lang w:val="en-US"/>
        </w:rPr>
        <w:t>II</w:t>
      </w:r>
      <w:r w:rsidRPr="00A66EDF">
        <w:rPr>
          <w:sz w:val="28"/>
          <w:szCs w:val="28"/>
          <w:lang w:val="uk-UA"/>
        </w:rPr>
        <w:t xml:space="preserve"> (</w:t>
      </w:r>
      <w:r w:rsidRPr="00A24C0F">
        <w:rPr>
          <w:sz w:val="28"/>
          <w:szCs w:val="28"/>
          <w:lang w:val="uk-UA"/>
        </w:rPr>
        <w:t>фінальному</w:t>
      </w:r>
      <w:r w:rsidRPr="00A66EDF">
        <w:rPr>
          <w:sz w:val="28"/>
          <w:szCs w:val="28"/>
          <w:lang w:val="uk-UA"/>
        </w:rPr>
        <w:t xml:space="preserve">) етапі змагань. </w:t>
      </w:r>
      <w:r w:rsidRPr="00A24C0F">
        <w:rPr>
          <w:sz w:val="28"/>
          <w:szCs w:val="28"/>
          <w:lang w:val="uk-UA"/>
        </w:rPr>
        <w:t xml:space="preserve">Переможцем не може бути учасник, який на </w:t>
      </w:r>
      <w:r w:rsidRPr="00A24C0F">
        <w:rPr>
          <w:sz w:val="28"/>
          <w:szCs w:val="28"/>
          <w:lang w:val="en-US"/>
        </w:rPr>
        <w:t>II</w:t>
      </w:r>
      <w:r w:rsidRPr="00A24C0F">
        <w:rPr>
          <w:sz w:val="28"/>
          <w:szCs w:val="28"/>
        </w:rPr>
        <w:t xml:space="preserve"> (</w:t>
      </w:r>
      <w:r w:rsidRPr="00A24C0F">
        <w:rPr>
          <w:sz w:val="28"/>
          <w:szCs w:val="28"/>
          <w:lang w:val="uk-UA"/>
        </w:rPr>
        <w:t>фінальному</w:t>
      </w:r>
      <w:r w:rsidRPr="00A24C0F">
        <w:rPr>
          <w:sz w:val="28"/>
          <w:szCs w:val="28"/>
        </w:rPr>
        <w:t xml:space="preserve">) </w:t>
      </w:r>
      <w:proofErr w:type="spellStart"/>
      <w:r w:rsidRPr="00A24C0F">
        <w:rPr>
          <w:sz w:val="28"/>
          <w:szCs w:val="28"/>
        </w:rPr>
        <w:t>етапі</w:t>
      </w:r>
      <w:proofErr w:type="spellEnd"/>
      <w:r w:rsidRPr="00A24C0F">
        <w:rPr>
          <w:sz w:val="28"/>
          <w:szCs w:val="28"/>
        </w:rPr>
        <w:t xml:space="preserve"> набрав </w:t>
      </w:r>
      <w:proofErr w:type="spellStart"/>
      <w:r w:rsidRPr="00A24C0F">
        <w:rPr>
          <w:sz w:val="28"/>
          <w:szCs w:val="28"/>
        </w:rPr>
        <w:t>менше</w:t>
      </w:r>
      <w:proofErr w:type="spellEnd"/>
      <w:r w:rsidRPr="00A24C0F">
        <w:rPr>
          <w:sz w:val="28"/>
          <w:szCs w:val="28"/>
        </w:rPr>
        <w:t xml:space="preserve"> </w:t>
      </w:r>
      <w:proofErr w:type="spellStart"/>
      <w:r w:rsidRPr="00A24C0F">
        <w:rPr>
          <w:sz w:val="28"/>
          <w:szCs w:val="28"/>
        </w:rPr>
        <w:t>ніж</w:t>
      </w:r>
      <w:proofErr w:type="spellEnd"/>
      <w:r w:rsidRPr="00A24C0F">
        <w:rPr>
          <w:sz w:val="28"/>
          <w:szCs w:val="28"/>
        </w:rPr>
        <w:t xml:space="preserve"> </w:t>
      </w:r>
      <w:proofErr w:type="spellStart"/>
      <w:r w:rsidRPr="00A24C0F">
        <w:rPr>
          <w:sz w:val="28"/>
          <w:szCs w:val="28"/>
        </w:rPr>
        <w:t>третину</w:t>
      </w:r>
      <w:proofErr w:type="spellEnd"/>
      <w:r w:rsidRPr="00A24C0F">
        <w:rPr>
          <w:sz w:val="28"/>
          <w:szCs w:val="28"/>
        </w:rPr>
        <w:t xml:space="preserve"> </w:t>
      </w:r>
      <w:r w:rsidRPr="00A24C0F">
        <w:rPr>
          <w:sz w:val="28"/>
          <w:szCs w:val="28"/>
          <w:lang w:val="uk-UA"/>
        </w:rPr>
        <w:t>від максимально можливої кількості балів.</w:t>
      </w:r>
    </w:p>
    <w:p w:rsidR="003E4C06" w:rsidRPr="00A24C0F" w:rsidRDefault="003E4C06" w:rsidP="003E4C0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Pr="00A24C0F">
        <w:rPr>
          <w:sz w:val="28"/>
          <w:szCs w:val="28"/>
          <w:lang w:val="uk-UA"/>
        </w:rPr>
        <w:t xml:space="preserve">Переможці змагань на підставі рішення журі нагороджуються дипломами </w:t>
      </w:r>
      <w:r w:rsidRPr="00A24C0F">
        <w:rPr>
          <w:sz w:val="28"/>
          <w:szCs w:val="28"/>
          <w:lang w:val="en-US"/>
        </w:rPr>
        <w:t>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III</w:t>
      </w:r>
      <w:r w:rsidRPr="00A24C0F">
        <w:rPr>
          <w:sz w:val="28"/>
          <w:szCs w:val="28"/>
          <w:lang w:val="uk-UA"/>
        </w:rPr>
        <w:t xml:space="preserve"> ступенів Головного управління освіти і науки Дніпропетровської державної адміністрації у кількості, визначеній оргкомітетом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>.</w:t>
      </w:r>
    </w:p>
    <w:p w:rsidR="003E4C06" w:rsidRPr="00A24C0F" w:rsidRDefault="003E4C06" w:rsidP="003E4C06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Кращі з числа переможців фінального етапу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>, у кількості, визначеній Українським державним центром позашкільної освіти, беруть участь у Всеукраїнському конкурсі з інформаційних технологій.</w:t>
      </w:r>
    </w:p>
    <w:p w:rsidR="003E4C06" w:rsidRDefault="003E4C06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 Керівники, які підготували призерів конкурсу, нагороджуються грамотами департаменту науки і освіти облдержадміністрації. </w:t>
      </w:r>
    </w:p>
    <w:p w:rsidR="003E4C06" w:rsidRPr="00936D27" w:rsidRDefault="003E4C06" w:rsidP="003E4C06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066B58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ІІІ. </w:t>
      </w:r>
      <w:proofErr w:type="gram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Матер</w:t>
      </w:r>
      <w:proofErr w:type="gramEnd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іально-технічне забезпечення та </w:t>
      </w:r>
      <w:proofErr w:type="spell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636BFD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Pr="00E82119" w:rsidRDefault="003E4C06" w:rsidP="003E4C06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8" w:name="n98"/>
      <w:bookmarkEnd w:id="8"/>
      <w:r>
        <w:rPr>
          <w:rFonts w:eastAsia="Times New Roman"/>
          <w:color w:val="000000"/>
          <w:sz w:val="28"/>
          <w:szCs w:val="28"/>
          <w:lang w:val="uk-UA" w:eastAsia="ru-RU"/>
        </w:rPr>
        <w:t>8.1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.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Інтернет – олімпіади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3E4C06" w:rsidRDefault="003E4C06" w:rsidP="003E4C06">
      <w:pPr>
        <w:shd w:val="clear" w:color="auto" w:fill="FFFFFF"/>
        <w:ind w:firstLine="7080"/>
        <w:rPr>
          <w:sz w:val="24"/>
          <w:szCs w:val="24"/>
          <w:lang w:val="uk-UA"/>
        </w:rPr>
        <w:sectPr w:rsidR="003E4C06" w:rsidSect="00C92763">
          <w:headerReference w:type="default" r:id="rId9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 xml:space="preserve">                                                        </w:t>
      </w:r>
    </w:p>
    <w:p w:rsidR="003E4C06" w:rsidRPr="003A0E0D" w:rsidRDefault="003E4C06" w:rsidP="003E4C06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3E4C06" w:rsidRPr="003A0E0D" w:rsidRDefault="003E4C06" w:rsidP="003E4C06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3E4C06">
        <w:rPr>
          <w:sz w:val="24"/>
          <w:szCs w:val="24"/>
        </w:rPr>
        <w:t xml:space="preserve">              </w:t>
      </w:r>
      <w:r>
        <w:rPr>
          <w:sz w:val="24"/>
          <w:szCs w:val="24"/>
          <w:lang w:val="uk-UA"/>
        </w:rPr>
        <w:t xml:space="preserve">   </w:t>
      </w:r>
      <w:r w:rsidRPr="003A0E0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_         </w:t>
      </w:r>
      <w:r w:rsidRPr="003E4C06">
        <w:rPr>
          <w:u w:val="single"/>
          <w:lang w:val="uk-UA"/>
        </w:rPr>
        <w:t>       </w:t>
      </w:r>
      <w:r>
        <w:rPr>
          <w:sz w:val="24"/>
          <w:szCs w:val="24"/>
          <w:u w:val="single"/>
          <w:lang w:val="uk-UA"/>
        </w:rPr>
        <w:t xml:space="preserve">_ </w:t>
      </w:r>
      <w:r w:rsidRPr="003A0E0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_____</w:t>
      </w:r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</w:p>
    <w:tbl>
      <w:tblPr>
        <w:tblW w:w="1412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560"/>
        <w:gridCol w:w="1727"/>
        <w:gridCol w:w="1913"/>
        <w:gridCol w:w="1479"/>
      </w:tblGrid>
      <w:tr w:rsidR="003E4C06" w:rsidTr="003D4ABA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E4C06" w:rsidRDefault="003E4C0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E4C06" w:rsidRDefault="003E4C06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адреса,</w:t>
            </w:r>
          </w:p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телефон</w:t>
            </w:r>
          </w:p>
          <w:p w:rsidR="003E4C06" w:rsidRDefault="003E4C0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3E4C06" w:rsidRDefault="003E4C0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06" w:rsidRPr="00A66EDF" w:rsidRDefault="003E4C06" w:rsidP="003D4ABA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>Електронна адреса для спілкування</w:t>
            </w:r>
          </w:p>
          <w:p w:rsidR="003E4C06" w:rsidRDefault="003E4C0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06" w:rsidRDefault="003E4C0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E4C06" w:rsidRDefault="003E4C0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E4C06" w:rsidTr="003D4ABA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06" w:rsidRDefault="003E4C0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4C06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06" w:rsidRDefault="003E4C0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4C06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06" w:rsidRDefault="003E4C0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3E4C06" w:rsidRDefault="003E4C06" w:rsidP="003E4C06">
      <w:pPr>
        <w:rPr>
          <w:b/>
          <w:sz w:val="24"/>
          <w:szCs w:val="24"/>
          <w:lang w:val="uk-UA"/>
        </w:rPr>
      </w:pPr>
    </w:p>
    <w:p w:rsidR="003E4C06" w:rsidRDefault="003E4C06" w:rsidP="003E4C0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3E4C06" w:rsidRPr="000D0A9F" w:rsidRDefault="003E4C06" w:rsidP="003E4C0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3E4C06" w:rsidRPr="000D0A9F" w:rsidRDefault="003E4C06" w:rsidP="003E4C06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3E4C06" w:rsidRDefault="003E4C06" w:rsidP="003E4C0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E91CFA" w:rsidRPr="003E4C06" w:rsidRDefault="00E91CFA">
      <w:pPr>
        <w:rPr>
          <w:lang w:val="uk-UA"/>
        </w:rPr>
      </w:pPr>
    </w:p>
    <w:sectPr w:rsidR="00E91CFA" w:rsidRPr="003E4C06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D1EE6">
      <w:r>
        <w:separator/>
      </w:r>
    </w:p>
  </w:endnote>
  <w:endnote w:type="continuationSeparator" w:id="0">
    <w:p w:rsidR="00000000" w:rsidRDefault="00BD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D1EE6">
      <w:r>
        <w:separator/>
      </w:r>
    </w:p>
  </w:footnote>
  <w:footnote w:type="continuationSeparator" w:id="0">
    <w:p w:rsidR="00000000" w:rsidRDefault="00BD1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290E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D1EE6">
      <w:rPr>
        <w:noProof/>
      </w:rPr>
      <w:t>4</w:t>
    </w:r>
    <w:r>
      <w:fldChar w:fldCharType="end"/>
    </w:r>
  </w:p>
  <w:p w:rsidR="00C92763" w:rsidRDefault="00BD1E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6557"/>
    <w:multiLevelType w:val="singleLevel"/>
    <w:tmpl w:val="1292CA06"/>
    <w:lvl w:ilvl="0">
      <w:start w:val="1"/>
      <w:numFmt w:val="bullet"/>
      <w:lvlText w:val="-"/>
      <w:lvlJc w:val="left"/>
      <w:pPr>
        <w:tabs>
          <w:tab w:val="num" w:pos="987"/>
        </w:tabs>
        <w:ind w:left="987" w:hanging="360"/>
      </w:pPr>
    </w:lvl>
  </w:abstractNum>
  <w:abstractNum w:abstractNumId="1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2924CB5"/>
    <w:multiLevelType w:val="multilevel"/>
    <w:tmpl w:val="09AC5C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5020E22"/>
    <w:multiLevelType w:val="hybridMultilevel"/>
    <w:tmpl w:val="AD9A5ECA"/>
    <w:lvl w:ilvl="0" w:tplc="B6ECF93A">
      <w:start w:val="1"/>
      <w:numFmt w:val="bullet"/>
      <w:lvlText w:val="―"/>
      <w:lvlJc w:val="left"/>
      <w:pPr>
        <w:ind w:left="224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</w:abstractNum>
  <w:abstractNum w:abstractNumId="5">
    <w:nsid w:val="6E8E1217"/>
    <w:multiLevelType w:val="multilevel"/>
    <w:tmpl w:val="84D461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6"/>
    <w:rsid w:val="00290E94"/>
    <w:rsid w:val="003E4C06"/>
    <w:rsid w:val="004A6C19"/>
    <w:rsid w:val="00BD1EE6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2018-11-05T11:36:00Z</dcterms:created>
  <dcterms:modified xsi:type="dcterms:W3CDTF">2019-10-28T13:53:00Z</dcterms:modified>
</cp:coreProperties>
</file>