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0CC6E" w14:textId="5F9A2BC2" w:rsidR="00A23F11" w:rsidRPr="0032653D" w:rsidRDefault="00A23F11" w:rsidP="00A23F11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</w:p>
    <w:p w14:paraId="772F7385" w14:textId="77777777" w:rsidR="00A23F11" w:rsidRDefault="00A23F11" w:rsidP="00A23F11">
      <w:pPr>
        <w:jc w:val="center"/>
        <w:rPr>
          <w:sz w:val="4"/>
          <w:szCs w:val="4"/>
          <w:lang w:val="uk-UA"/>
        </w:rPr>
      </w:pPr>
    </w:p>
    <w:p w14:paraId="17A91813" w14:textId="77777777" w:rsidR="00A46B28" w:rsidRDefault="00A46B28" w:rsidP="00A46B28">
      <w:pPr>
        <w:pStyle w:val="1"/>
        <w:rPr>
          <w:lang w:val="uk-UA"/>
        </w:rPr>
      </w:pPr>
      <w:r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 xml:space="preserve">облАСНОЇ </w:t>
      </w:r>
      <w:r>
        <w:rPr>
          <w:caps/>
          <w:color w:val="333333"/>
          <w:sz w:val="24"/>
          <w:szCs w:val="24"/>
        </w:rPr>
        <w:t>держа</w:t>
      </w:r>
      <w:r>
        <w:rPr>
          <w:caps/>
          <w:color w:val="333333"/>
          <w:sz w:val="24"/>
          <w:szCs w:val="24"/>
          <w:lang w:val="uk-UA"/>
        </w:rPr>
        <w:t>ВНОЇ А</w:t>
      </w:r>
      <w:r>
        <w:rPr>
          <w:caps/>
          <w:color w:val="333333"/>
          <w:sz w:val="24"/>
          <w:szCs w:val="24"/>
        </w:rPr>
        <w:t>дміністраціЇ</w:t>
      </w:r>
    </w:p>
    <w:p w14:paraId="4D0D590F" w14:textId="77777777" w:rsidR="00A46B28" w:rsidRDefault="00A46B28" w:rsidP="00A46B28">
      <w:pPr>
        <w:ind w:left="-567" w:firstLine="567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</w:t>
      </w:r>
      <w:r>
        <w:rPr>
          <w:b/>
          <w:sz w:val="28"/>
          <w:szCs w:val="28"/>
          <w:lang w:val="uk-UA"/>
        </w:rPr>
        <w:br/>
        <w:t>ДНІПРОПЕТРОВСЬКОЇ ОБЛАСНОЇ РАДИ”</w:t>
      </w:r>
    </w:p>
    <w:p w14:paraId="141E6B38" w14:textId="77777777" w:rsidR="00A46B28" w:rsidRDefault="00A46B28" w:rsidP="00A46B28">
      <w:pPr>
        <w:ind w:left="-567" w:firstLine="567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(КЗПО“ДОЦНТТ та ІТУМ” ДОР”) </w:t>
      </w:r>
    </w:p>
    <w:p w14:paraId="6E0403DB" w14:textId="77777777" w:rsidR="00A46B28" w:rsidRPr="000541B4" w:rsidRDefault="00A46B28" w:rsidP="00A46B28">
      <w:pPr>
        <w:jc w:val="center"/>
        <w:rPr>
          <w:rFonts w:eastAsia="Times New Roman"/>
          <w:lang w:eastAsia="ru-RU"/>
        </w:rPr>
      </w:pPr>
      <w:r w:rsidRPr="000541B4">
        <w:rPr>
          <w:rFonts w:eastAsia="Times New Roman"/>
          <w:lang w:eastAsia="ru-RU"/>
        </w:rPr>
        <w:t>вул. Ульянова, 4,  м. Дніпро, 49101, тел. 767-10-52, 767-18-42</w:t>
      </w:r>
    </w:p>
    <w:p w14:paraId="2B14D176" w14:textId="77777777" w:rsidR="00A46B28" w:rsidRPr="000541B4" w:rsidRDefault="00A46B28" w:rsidP="00A46B28">
      <w:pPr>
        <w:jc w:val="center"/>
        <w:rPr>
          <w:rFonts w:eastAsia="Times New Roman"/>
          <w:lang w:eastAsia="ru-RU"/>
        </w:rPr>
      </w:pPr>
      <w:r w:rsidRPr="000541B4">
        <w:rPr>
          <w:rFonts w:eastAsia="Times New Roman"/>
          <w:lang w:eastAsia="ru-RU"/>
        </w:rPr>
        <w:t xml:space="preserve">     е-mail: </w:t>
      </w:r>
      <w:hyperlink r:id="rId6">
        <w:r w:rsidRPr="000541B4">
          <w:rPr>
            <w:rFonts w:eastAsia="Times New Roman"/>
            <w:color w:val="0000FF"/>
            <w:u w:val="single"/>
            <w:lang w:eastAsia="ru-RU"/>
          </w:rPr>
          <w:t>dneprocntt@ukr.net</w:t>
        </w:r>
      </w:hyperlink>
      <w:r w:rsidRPr="000541B4">
        <w:rPr>
          <w:rFonts w:eastAsia="Times New Roman"/>
          <w:lang w:eastAsia="ru-RU"/>
        </w:rPr>
        <w:t xml:space="preserve">,    </w:t>
      </w:r>
      <w:r w:rsidRPr="000541B4">
        <w:rPr>
          <w:rFonts w:eastAsia="Times New Roman"/>
          <w:color w:val="0000FF"/>
          <w:u w:val="single"/>
          <w:lang w:eastAsia="ru-RU"/>
        </w:rPr>
        <w:t>http://</w:t>
      </w:r>
      <w:hyperlink r:id="rId7">
        <w:r w:rsidRPr="000541B4">
          <w:rPr>
            <w:rFonts w:eastAsia="Times New Roman"/>
            <w:color w:val="0000FF"/>
            <w:u w:val="single"/>
            <w:lang w:eastAsia="ru-RU"/>
          </w:rPr>
          <w:t>www.ocntt.dp.ua</w:t>
        </w:r>
      </w:hyperlink>
      <w:r w:rsidRPr="000541B4">
        <w:rPr>
          <w:rFonts w:eastAsia="Times New Roman"/>
          <w:color w:val="0000FF"/>
          <w:u w:val="single"/>
          <w:lang w:eastAsia="ru-RU"/>
        </w:rPr>
        <w:t>,</w:t>
      </w:r>
      <w:r w:rsidRPr="000541B4">
        <w:rPr>
          <w:rFonts w:eastAsia="Times New Roman"/>
          <w:lang w:eastAsia="ru-RU"/>
        </w:rPr>
        <w:t xml:space="preserve">     код ЄДРПОУ 02139952</w:t>
      </w:r>
    </w:p>
    <w:p w14:paraId="58B45ABB" w14:textId="77777777" w:rsidR="00A46B28" w:rsidRPr="005F7163" w:rsidRDefault="00A46B28" w:rsidP="00A46B28">
      <w:pPr>
        <w:jc w:val="center"/>
        <w:rPr>
          <w:b/>
          <w:sz w:val="6"/>
          <w:szCs w:val="6"/>
        </w:rPr>
      </w:pPr>
    </w:p>
    <w:p w14:paraId="1A09A0FC" w14:textId="77777777" w:rsidR="00A46B28" w:rsidRPr="006F2DB8" w:rsidRDefault="00A46B28" w:rsidP="00A46B2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A8583F0" wp14:editId="0F235C0B">
                <wp:simplePos x="0" y="0"/>
                <wp:positionH relativeFrom="column">
                  <wp:posOffset>3320415</wp:posOffset>
                </wp:positionH>
                <wp:positionV relativeFrom="paragraph">
                  <wp:posOffset>204470</wp:posOffset>
                </wp:positionV>
                <wp:extent cx="3118485" cy="1294130"/>
                <wp:effectExtent l="0" t="0" r="24765" b="2032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48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130BD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у</w:t>
                            </w:r>
                          </w:p>
                          <w:p w14:paraId="76677DA0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сфері освіти райдержадміністрацій;</w:t>
                            </w:r>
                          </w:p>
                          <w:p w14:paraId="7B4B6173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сільських, селищних та міських</w:t>
                            </w:r>
                          </w:p>
                          <w:p w14:paraId="15E68293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рад, директорам комунальних</w:t>
                            </w:r>
                          </w:p>
                          <w:p w14:paraId="472BF660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освіти Дніпропетровської</w:t>
                            </w:r>
                          </w:p>
                          <w:p w14:paraId="7C97AAD2" w14:textId="77777777" w:rsidR="00A46B28" w:rsidRPr="00B122A2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області</w:t>
                            </w:r>
                          </w:p>
                          <w:p w14:paraId="61813458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4C21020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3F174A5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1148953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BE51582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E770CB2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82ED4DD" w14:textId="77777777" w:rsidR="00A46B28" w:rsidRPr="00EB080B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8583F0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1.45pt;margin-top:16.1pt;width:245.55pt;height:10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" strokecolor="white">
                <v:textbox>
                  <w:txbxContent>
                    <w:p w14:paraId="297130BD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у</w:t>
                      </w:r>
                    </w:p>
                    <w:p w14:paraId="76677DA0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сфері освіти райдержадміністрацій;</w:t>
                      </w:r>
                    </w:p>
                    <w:p w14:paraId="7B4B6173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сільських, селищних та міських</w:t>
                      </w:r>
                    </w:p>
                    <w:p w14:paraId="15E68293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рад, директорам комунальних</w:t>
                      </w:r>
                    </w:p>
                    <w:p w14:paraId="472BF660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закладів освіти Дніпропетровської</w:t>
                      </w:r>
                    </w:p>
                    <w:p w14:paraId="7C97AAD2" w14:textId="77777777" w:rsidR="00A46B28" w:rsidRPr="00B122A2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області</w:t>
                      </w:r>
                    </w:p>
                    <w:p w14:paraId="61813458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4C21020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3F174A5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1148953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BE51582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E770CB2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82ED4DD" w14:textId="77777777" w:rsidR="00A46B28" w:rsidRPr="00EB080B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5A8EBAE8" wp14:editId="30A536DD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13335" r="13335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93C5F" id="Прямая соединительная линия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7E71B058" w14:textId="1CC70862" w:rsidR="00A46B28" w:rsidRPr="00D01782" w:rsidRDefault="00A46B28" w:rsidP="00A46B28">
      <w:pPr>
        <w:jc w:val="both"/>
        <w:rPr>
          <w:sz w:val="28"/>
          <w:szCs w:val="28"/>
          <w:lang w:val="uk-UA"/>
        </w:rPr>
      </w:pPr>
      <w:r w:rsidRPr="00A076F9">
        <w:rPr>
          <w:sz w:val="28"/>
          <w:szCs w:val="28"/>
          <w:lang w:val="uk-UA"/>
        </w:rPr>
        <w:t xml:space="preserve">  </w:t>
      </w:r>
      <w:r w:rsidR="00F93EE9">
        <w:rPr>
          <w:sz w:val="28"/>
          <w:szCs w:val="28"/>
          <w:lang w:val="uk-UA"/>
        </w:rPr>
        <w:t>08</w:t>
      </w:r>
      <w:r w:rsidRPr="00A076F9">
        <w:rPr>
          <w:sz w:val="28"/>
          <w:szCs w:val="28"/>
          <w:lang w:val="uk-UA"/>
        </w:rPr>
        <w:t>.</w:t>
      </w:r>
      <w:r w:rsidRPr="00A076F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4</w:t>
      </w:r>
      <w:r w:rsidRPr="00A076F9">
        <w:rPr>
          <w:sz w:val="28"/>
          <w:szCs w:val="28"/>
        </w:rPr>
        <w:t>.</w:t>
      </w:r>
      <w:r w:rsidRPr="00A076F9">
        <w:rPr>
          <w:sz w:val="28"/>
          <w:szCs w:val="28"/>
          <w:lang w:val="uk-UA"/>
        </w:rPr>
        <w:t>20</w:t>
      </w:r>
      <w:r w:rsidRPr="00A076F9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4</w:t>
      </w:r>
      <w:r w:rsidRPr="00A076F9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 1</w:t>
      </w:r>
      <w:r w:rsidR="00F93EE9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/01-29</w:t>
      </w:r>
    </w:p>
    <w:p w14:paraId="6A872723" w14:textId="77777777" w:rsidR="00A46B28" w:rsidRPr="00D01782" w:rsidRDefault="00A46B28" w:rsidP="00A46B28">
      <w:pPr>
        <w:spacing w:line="216" w:lineRule="auto"/>
        <w:rPr>
          <w:sz w:val="28"/>
          <w:szCs w:val="28"/>
          <w:lang w:val="uk-UA"/>
        </w:rPr>
      </w:pPr>
    </w:p>
    <w:p w14:paraId="5DF55DA1" w14:textId="77777777" w:rsidR="00A46B28" w:rsidRDefault="00A46B28" w:rsidP="00A46B28">
      <w:pPr>
        <w:spacing w:line="216" w:lineRule="auto"/>
        <w:rPr>
          <w:sz w:val="28"/>
          <w:szCs w:val="28"/>
          <w:lang w:val="uk-UA"/>
        </w:rPr>
      </w:pPr>
    </w:p>
    <w:p w14:paraId="2915C341" w14:textId="77777777" w:rsidR="00A46B28" w:rsidRDefault="00A46B28" w:rsidP="00A46B28">
      <w:pPr>
        <w:rPr>
          <w:sz w:val="28"/>
          <w:szCs w:val="28"/>
          <w:lang w:val="uk-UA"/>
        </w:rPr>
      </w:pPr>
    </w:p>
    <w:p w14:paraId="42F05F51" w14:textId="77777777" w:rsidR="00A46B28" w:rsidRDefault="00A46B28" w:rsidP="00A46B28">
      <w:pPr>
        <w:rPr>
          <w:sz w:val="28"/>
          <w:szCs w:val="28"/>
          <w:lang w:val="uk-UA"/>
        </w:rPr>
      </w:pPr>
    </w:p>
    <w:p w14:paraId="1682959B" w14:textId="77777777" w:rsidR="007E6DA2" w:rsidRDefault="007E6DA2" w:rsidP="007E6DA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отримання грамот</w:t>
      </w:r>
    </w:p>
    <w:p w14:paraId="2AB2130F" w14:textId="77777777" w:rsidR="007E6DA2" w:rsidRPr="00E73852" w:rsidRDefault="007E6DA2" w:rsidP="007E6DA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переможців та призерів</w:t>
      </w:r>
    </w:p>
    <w:p w14:paraId="0C91DF53" w14:textId="77777777" w:rsidR="007E6DA2" w:rsidRDefault="007E6DA2" w:rsidP="007E6D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</w:t>
      </w:r>
      <w:r w:rsidR="00672A1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нкурсу</w:t>
      </w:r>
    </w:p>
    <w:p w14:paraId="53312175" w14:textId="49BFFEEA" w:rsidR="007E6DA2" w:rsidRDefault="005014BA" w:rsidP="007E6DA2">
      <w:pPr>
        <w:ind w:left="-14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</w:t>
      </w:r>
      <w:r w:rsidR="00672A1B">
        <w:rPr>
          <w:sz w:val="28"/>
          <w:szCs w:val="28"/>
          <w:lang w:val="uk-UA"/>
        </w:rPr>
        <w:t>Мирний космос</w:t>
      </w:r>
      <w:r>
        <w:rPr>
          <w:sz w:val="28"/>
          <w:szCs w:val="28"/>
          <w:lang w:val="uk-UA"/>
        </w:rPr>
        <w:t>”</w:t>
      </w:r>
    </w:p>
    <w:p w14:paraId="1EDD6916" w14:textId="77777777" w:rsidR="007E6DA2" w:rsidRPr="007E6DA2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2F1533D4" w14:textId="77777777" w:rsidR="007E6DA2" w:rsidRPr="00672A1B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454592AE" w14:textId="5FBBE11E" w:rsidR="00C07BFF" w:rsidRDefault="007E6DA2" w:rsidP="00C07BFF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Адміністрація комунального закладу позашкільної освіти </w:t>
      </w:r>
      <w:r w:rsidR="0069746D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69746D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Дніпропетровської обласної ради</w:t>
      </w:r>
      <w:r w:rsidR="0047699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повідомляє, що грамоти переможців та призерів обласного</w:t>
      </w:r>
      <w:r w:rsidR="00672A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конкурсу  </w:t>
      </w:r>
      <w:r w:rsidR="0069746D">
        <w:rPr>
          <w:sz w:val="28"/>
          <w:szCs w:val="28"/>
          <w:lang w:val="uk-UA"/>
        </w:rPr>
        <w:t>“</w:t>
      </w:r>
      <w:r w:rsidR="00672A1B">
        <w:rPr>
          <w:sz w:val="28"/>
          <w:szCs w:val="28"/>
          <w:lang w:val="uk-UA"/>
        </w:rPr>
        <w:t>Мирний космос</w:t>
      </w:r>
      <w:r w:rsidR="0069746D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можна знайти та роздрукувати </w:t>
      </w:r>
      <w:r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>
        <w:rPr>
          <w:rFonts w:eastAsia="Times New Roman"/>
          <w:sz w:val="28"/>
          <w:szCs w:val="28"/>
          <w:lang w:val="en-US" w:eastAsia="ru-RU"/>
        </w:rPr>
        <w:t>Google</w:t>
      </w:r>
      <w:r>
        <w:rPr>
          <w:rFonts w:eastAsia="Times New Roman"/>
          <w:sz w:val="28"/>
          <w:szCs w:val="28"/>
          <w:lang w:val="uk-UA" w:eastAsia="ru-RU"/>
        </w:rPr>
        <w:t>-диску</w:t>
      </w:r>
      <w:r w:rsidRPr="00C07BFF">
        <w:rPr>
          <w:rFonts w:eastAsia="Times New Roman"/>
          <w:sz w:val="28"/>
          <w:szCs w:val="28"/>
          <w:lang w:val="uk-UA" w:eastAsia="ru-RU"/>
        </w:rPr>
        <w:t xml:space="preserve">:   </w:t>
      </w:r>
      <w:hyperlink r:id="rId8" w:history="1">
        <w:r w:rsidR="009E38C9" w:rsidRPr="00F337FD">
          <w:rPr>
            <w:rStyle w:val="a3"/>
            <w:sz w:val="28"/>
            <w:szCs w:val="28"/>
          </w:rPr>
          <w:t>https</w:t>
        </w:r>
        <w:r w:rsidR="009E38C9" w:rsidRPr="00F337FD">
          <w:rPr>
            <w:rStyle w:val="a3"/>
            <w:sz w:val="28"/>
            <w:szCs w:val="28"/>
            <w:lang w:val="uk-UA"/>
          </w:rPr>
          <w:t>://</w:t>
        </w:r>
        <w:r w:rsidR="009E38C9" w:rsidRPr="00F337FD">
          <w:rPr>
            <w:rStyle w:val="a3"/>
            <w:sz w:val="28"/>
            <w:szCs w:val="28"/>
          </w:rPr>
          <w:t>bit</w:t>
        </w:r>
        <w:r w:rsidR="009E38C9" w:rsidRPr="00F337FD">
          <w:rPr>
            <w:rStyle w:val="a3"/>
            <w:sz w:val="28"/>
            <w:szCs w:val="28"/>
            <w:lang w:val="uk-UA"/>
          </w:rPr>
          <w:t>.</w:t>
        </w:r>
        <w:r w:rsidR="009E38C9" w:rsidRPr="00F337FD">
          <w:rPr>
            <w:rStyle w:val="a3"/>
            <w:sz w:val="28"/>
            <w:szCs w:val="28"/>
          </w:rPr>
          <w:t>ly</w:t>
        </w:r>
        <w:r w:rsidR="009E38C9" w:rsidRPr="00F337FD">
          <w:rPr>
            <w:rStyle w:val="a3"/>
            <w:sz w:val="28"/>
            <w:szCs w:val="28"/>
            <w:lang w:val="uk-UA"/>
          </w:rPr>
          <w:t>/3</w:t>
        </w:r>
        <w:r w:rsidR="009E38C9" w:rsidRPr="00F337FD">
          <w:rPr>
            <w:rStyle w:val="a3"/>
            <w:sz w:val="28"/>
            <w:szCs w:val="28"/>
          </w:rPr>
          <w:t>xyV</w:t>
        </w:r>
        <w:r w:rsidR="009E38C9" w:rsidRPr="00F337FD">
          <w:rPr>
            <w:rStyle w:val="a3"/>
            <w:sz w:val="28"/>
            <w:szCs w:val="28"/>
            <w:lang w:val="uk-UA"/>
          </w:rPr>
          <w:t>8</w:t>
        </w:r>
        <w:r w:rsidR="009E38C9" w:rsidRPr="00F337FD">
          <w:rPr>
            <w:rStyle w:val="a3"/>
            <w:sz w:val="28"/>
            <w:szCs w:val="28"/>
          </w:rPr>
          <w:t>v</w:t>
        </w:r>
        <w:r w:rsidR="009E38C9" w:rsidRPr="00F337FD">
          <w:rPr>
            <w:rStyle w:val="a3"/>
            <w:sz w:val="28"/>
            <w:szCs w:val="28"/>
            <w:lang w:val="uk-UA"/>
          </w:rPr>
          <w:t>6</w:t>
        </w:r>
      </w:hyperlink>
    </w:p>
    <w:p w14:paraId="4DE643D3" w14:textId="77777777" w:rsidR="009E38C9" w:rsidRPr="009E38C9" w:rsidRDefault="009E38C9" w:rsidP="00C07BFF">
      <w:pPr>
        <w:spacing w:line="360" w:lineRule="auto"/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</w:p>
    <w:p w14:paraId="1918EB84" w14:textId="77777777" w:rsidR="007E6DA2" w:rsidRPr="00984081" w:rsidRDefault="007E6DA2" w:rsidP="007E6DA2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6C0FD34F" w14:textId="77777777" w:rsidR="007E6DA2" w:rsidRPr="00BE50E2" w:rsidRDefault="007E6DA2" w:rsidP="007E6DA2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14:paraId="362A6BEB" w14:textId="77777777" w:rsidR="007E6DA2" w:rsidRDefault="00357C45" w:rsidP="00357C45">
      <w:pPr>
        <w:tabs>
          <w:tab w:val="left" w:pos="3615"/>
        </w:tabs>
        <w:jc w:val="both"/>
        <w:rPr>
          <w:sz w:val="24"/>
          <w:szCs w:val="24"/>
          <w:lang w:val="uk-UA"/>
        </w:rPr>
      </w:pPr>
      <w:r w:rsidRPr="00672A1B">
        <w:rPr>
          <w:sz w:val="28"/>
          <w:szCs w:val="28"/>
          <w:lang w:val="uk-UA"/>
        </w:rPr>
        <w:t xml:space="preserve"> </w:t>
      </w:r>
      <w:r w:rsidR="007E6DA2" w:rsidRPr="00962989">
        <w:rPr>
          <w:sz w:val="28"/>
          <w:szCs w:val="28"/>
          <w:lang w:val="uk-UA"/>
        </w:rPr>
        <w:t>Директор</w:t>
      </w:r>
      <w:r w:rsidR="007E6DA2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  <w:t xml:space="preserve">     </w:t>
      </w:r>
      <w:r w:rsidR="007E6DA2">
        <w:rPr>
          <w:sz w:val="28"/>
          <w:szCs w:val="28"/>
          <w:lang w:val="uk-UA"/>
        </w:rPr>
        <w:tab/>
        <w:t>Людмила ВОЛКОВА</w:t>
      </w:r>
      <w:r w:rsidR="007E6DA2" w:rsidRPr="007E6DA2">
        <w:rPr>
          <w:sz w:val="24"/>
          <w:szCs w:val="24"/>
        </w:rPr>
        <w:t xml:space="preserve"> </w:t>
      </w:r>
    </w:p>
    <w:p w14:paraId="147AF7B5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4C7D8C5B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077E6258" w14:textId="77777777" w:rsidR="007E6DA2" w:rsidRPr="007E6DA2" w:rsidRDefault="007E6DA2" w:rsidP="007E6DA2">
      <w:pPr>
        <w:tabs>
          <w:tab w:val="left" w:pos="3615"/>
        </w:tabs>
        <w:ind w:firstLine="540"/>
        <w:jc w:val="both"/>
        <w:rPr>
          <w:sz w:val="22"/>
          <w:szCs w:val="22"/>
          <w:lang w:val="uk-UA"/>
        </w:rPr>
      </w:pPr>
      <w:r w:rsidRPr="00597E4D">
        <w:rPr>
          <w:sz w:val="24"/>
          <w:szCs w:val="24"/>
        </w:rPr>
        <w:br/>
      </w:r>
      <w:r w:rsidRPr="007E6DA2">
        <w:rPr>
          <w:sz w:val="22"/>
          <w:szCs w:val="22"/>
        </w:rPr>
        <w:t xml:space="preserve"> </w:t>
      </w:r>
      <w:r w:rsidRPr="007E6DA2">
        <w:rPr>
          <w:sz w:val="22"/>
          <w:szCs w:val="22"/>
          <w:lang w:val="uk-UA"/>
        </w:rPr>
        <w:t>Неля Ричко  (067) 566-88-12</w:t>
      </w:r>
    </w:p>
    <w:p w14:paraId="168F70EF" w14:textId="77777777" w:rsidR="007E6DA2" w:rsidRPr="007E6DA2" w:rsidRDefault="007E6DA2" w:rsidP="007E6DA2">
      <w:pPr>
        <w:rPr>
          <w:sz w:val="22"/>
          <w:szCs w:val="22"/>
        </w:rPr>
      </w:pPr>
    </w:p>
    <w:p w14:paraId="17EC45B0" w14:textId="77777777" w:rsidR="00F87ED9" w:rsidRPr="007E6DA2" w:rsidRDefault="00F87ED9" w:rsidP="007E6DA2">
      <w:pPr>
        <w:rPr>
          <w:sz w:val="22"/>
          <w:szCs w:val="22"/>
        </w:rPr>
      </w:pPr>
    </w:p>
    <w:sectPr w:rsidR="00F87ED9" w:rsidRPr="007E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53EE" w14:textId="77777777" w:rsidR="007E6DA2" w:rsidRDefault="007E6DA2" w:rsidP="007E6DA2">
      <w:r>
        <w:separator/>
      </w:r>
    </w:p>
  </w:endnote>
  <w:endnote w:type="continuationSeparator" w:id="0">
    <w:p w14:paraId="03B8FE75" w14:textId="77777777" w:rsidR="007E6DA2" w:rsidRDefault="007E6DA2" w:rsidP="007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DE1F2" w14:textId="77777777" w:rsidR="007E6DA2" w:rsidRDefault="007E6DA2" w:rsidP="007E6DA2">
      <w:r>
        <w:separator/>
      </w:r>
    </w:p>
  </w:footnote>
  <w:footnote w:type="continuationSeparator" w:id="0">
    <w:p w14:paraId="016A7ED9" w14:textId="77777777" w:rsidR="007E6DA2" w:rsidRDefault="007E6DA2" w:rsidP="007E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A91"/>
    <w:rsid w:val="00070ECB"/>
    <w:rsid w:val="00357C45"/>
    <w:rsid w:val="003D1148"/>
    <w:rsid w:val="00476997"/>
    <w:rsid w:val="005014BA"/>
    <w:rsid w:val="00584895"/>
    <w:rsid w:val="00613B07"/>
    <w:rsid w:val="00672A1B"/>
    <w:rsid w:val="0069746D"/>
    <w:rsid w:val="00754B16"/>
    <w:rsid w:val="007E6DA2"/>
    <w:rsid w:val="008E624B"/>
    <w:rsid w:val="009E38C9"/>
    <w:rsid w:val="00A23F11"/>
    <w:rsid w:val="00A46B28"/>
    <w:rsid w:val="00C07BFF"/>
    <w:rsid w:val="00E66A91"/>
    <w:rsid w:val="00F87ED9"/>
    <w:rsid w:val="00F9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BE70"/>
  <w15:docId w15:val="{CEDC554C-8AA1-4AC1-9771-EA9C44BA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a">
    <w:name w:val="Unresolved Mention"/>
    <w:basedOn w:val="a0"/>
    <w:uiPriority w:val="99"/>
    <w:semiHidden/>
    <w:unhideWhenUsed/>
    <w:rsid w:val="009E38C9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848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8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3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15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3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xyV8v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cntt.dp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neprocntt@ukr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9</cp:revision>
  <cp:lastPrinted>2023-04-04T11:53:00Z</cp:lastPrinted>
  <dcterms:created xsi:type="dcterms:W3CDTF">2022-11-07T13:01:00Z</dcterms:created>
  <dcterms:modified xsi:type="dcterms:W3CDTF">2024-04-08T09:46:00Z</dcterms:modified>
</cp:coreProperties>
</file>