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CC" w:rsidRPr="001F5F8A" w:rsidRDefault="007F7DCC" w:rsidP="007F7DC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F5F8A">
        <w:rPr>
          <w:sz w:val="28"/>
          <w:szCs w:val="28"/>
          <w:lang w:val="uk-UA" w:eastAsia="en-US"/>
        </w:rPr>
        <w:t>З метою</w:t>
      </w:r>
      <w:r w:rsidRPr="001F5F8A">
        <w:rPr>
          <w:szCs w:val="28"/>
          <w:lang w:val="uk-UA" w:eastAsia="en-US"/>
        </w:rPr>
        <w:t xml:space="preserve"> </w:t>
      </w:r>
      <w:r w:rsidRPr="001F5F8A">
        <w:rPr>
          <w:sz w:val="28"/>
          <w:szCs w:val="28"/>
          <w:lang w:val="uk-UA"/>
        </w:rPr>
        <w:t>залучення молоді до використання інформаційних технологій, підвищення рівня знань, умінь та навичо</w:t>
      </w:r>
      <w:r>
        <w:rPr>
          <w:sz w:val="28"/>
          <w:szCs w:val="28"/>
          <w:lang w:val="uk-UA"/>
        </w:rPr>
        <w:t>к учнів з комп’ютерної графіки, популяризації</w:t>
      </w:r>
      <w:r w:rsidRPr="001F5F8A">
        <w:rPr>
          <w:sz w:val="28"/>
          <w:szCs w:val="28"/>
          <w:lang w:val="uk-UA"/>
        </w:rPr>
        <w:t xml:space="preserve"> серед молоді кращих інформаційних проектів </w:t>
      </w:r>
      <w:r w:rsidRPr="001F5F8A">
        <w:rPr>
          <w:sz w:val="28"/>
          <w:szCs w:val="28"/>
          <w:lang w:val="uk-UA" w:eastAsia="en-US"/>
        </w:rPr>
        <w:t>к</w:t>
      </w:r>
      <w:r w:rsidRPr="001F5F8A">
        <w:rPr>
          <w:sz w:val="28"/>
          <w:szCs w:val="28"/>
          <w:lang w:val="uk-UA"/>
        </w:rPr>
        <w:t xml:space="preserve">омунальним позашкільним навчальним закладом “Дніпропетровський обласний центр науково-технічної творчості та інформаційних технологій учнівської молоді” </w:t>
      </w:r>
      <w:r>
        <w:rPr>
          <w:sz w:val="28"/>
          <w:szCs w:val="28"/>
          <w:lang w:val="uk-UA"/>
        </w:rPr>
        <w:br/>
        <w:t>у січні 20</w:t>
      </w:r>
      <w:r w:rsidRPr="00E700A8">
        <w:rPr>
          <w:sz w:val="28"/>
          <w:szCs w:val="28"/>
          <w:lang w:val="uk-UA"/>
        </w:rPr>
        <w:t>20</w:t>
      </w:r>
      <w:r w:rsidRPr="001F5F8A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оку проведено обласний конкурс </w:t>
      </w:r>
      <w:r w:rsidRPr="001F5F8A">
        <w:rPr>
          <w:sz w:val="28"/>
          <w:szCs w:val="28"/>
          <w:lang w:val="uk-UA"/>
        </w:rPr>
        <w:t>комп’ютерної графіки та анімації</w:t>
      </w:r>
      <w:r>
        <w:rPr>
          <w:sz w:val="28"/>
          <w:szCs w:val="28"/>
          <w:lang w:val="uk-UA"/>
        </w:rPr>
        <w:t>.</w:t>
      </w:r>
      <w:r w:rsidRPr="001F5F8A">
        <w:rPr>
          <w:sz w:val="28"/>
          <w:szCs w:val="28"/>
          <w:lang w:val="uk-UA" w:eastAsia="en-US"/>
        </w:rPr>
        <w:t xml:space="preserve"> </w:t>
      </w:r>
    </w:p>
    <w:p w:rsidR="007F7DCC" w:rsidRPr="001F5F8A" w:rsidRDefault="007F7DCC" w:rsidP="007F7DC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Конкурсі</w:t>
      </w:r>
      <w:r w:rsidRPr="001F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брали участь учні</w:t>
      </w:r>
      <w:r w:rsidRPr="001F5F8A">
        <w:rPr>
          <w:sz w:val="28"/>
          <w:szCs w:val="28"/>
          <w:lang w:val="uk-UA"/>
        </w:rPr>
        <w:t xml:space="preserve"> різних вікових груп у номінаціях</w:t>
      </w:r>
      <w:r>
        <w:rPr>
          <w:sz w:val="28"/>
          <w:szCs w:val="28"/>
          <w:lang w:val="uk-UA"/>
        </w:rPr>
        <w:t>:</w:t>
      </w:r>
      <w:r w:rsidRPr="001F5F8A">
        <w:rPr>
          <w:sz w:val="28"/>
          <w:szCs w:val="28"/>
          <w:lang w:val="uk-UA"/>
        </w:rPr>
        <w:t xml:space="preserve"> “Комп’ютерна графіка”, “Комп’ютерна анімація”, “</w:t>
      </w:r>
      <w:r>
        <w:rPr>
          <w:sz w:val="28"/>
          <w:szCs w:val="28"/>
          <w:lang w:val="uk-UA"/>
        </w:rPr>
        <w:t>Відеороли</w:t>
      </w:r>
      <w:r w:rsidRPr="001F5F8A">
        <w:rPr>
          <w:sz w:val="28"/>
          <w:szCs w:val="28"/>
          <w:lang w:val="uk-UA"/>
        </w:rPr>
        <w:t xml:space="preserve">ки” і “Арт-дизайн та </w:t>
      </w:r>
      <w:proofErr w:type="spellStart"/>
      <w:r w:rsidRPr="001F5F8A">
        <w:rPr>
          <w:sz w:val="28"/>
          <w:szCs w:val="28"/>
          <w:lang w:val="uk-UA"/>
        </w:rPr>
        <w:t>фотоколаж</w:t>
      </w:r>
      <w:proofErr w:type="spellEnd"/>
      <w:r w:rsidRPr="001F5F8A">
        <w:rPr>
          <w:sz w:val="28"/>
          <w:szCs w:val="28"/>
          <w:lang w:val="uk-UA"/>
        </w:rPr>
        <w:t xml:space="preserve">”. </w:t>
      </w:r>
    </w:p>
    <w:p w:rsidR="007F7DCC" w:rsidRPr="001F5F8A" w:rsidRDefault="007F7DCC" w:rsidP="007F7DC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Конкурс</w:t>
      </w:r>
      <w:r w:rsidRPr="001F5F8A">
        <w:rPr>
          <w:sz w:val="28"/>
          <w:szCs w:val="28"/>
          <w:lang w:val="uk-UA"/>
        </w:rPr>
        <w:t xml:space="preserve"> над</w:t>
      </w:r>
      <w:r>
        <w:rPr>
          <w:sz w:val="28"/>
          <w:szCs w:val="28"/>
          <w:lang w:val="uk-UA"/>
        </w:rPr>
        <w:t>ійшло 6</w:t>
      </w:r>
      <w:r w:rsidRPr="00E700A8">
        <w:rPr>
          <w:sz w:val="28"/>
          <w:szCs w:val="28"/>
          <w:lang w:val="uk-UA"/>
        </w:rPr>
        <w:t>7</w:t>
      </w:r>
      <w:r w:rsidRPr="00F22F5D">
        <w:rPr>
          <w:sz w:val="28"/>
          <w:szCs w:val="28"/>
          <w:lang w:val="uk-UA"/>
        </w:rPr>
        <w:t>0</w:t>
      </w:r>
      <w:r w:rsidRPr="001F5F8A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робі</w:t>
      </w:r>
      <w:r w:rsidRPr="001F5F8A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 зі</w:t>
      </w:r>
      <w:r w:rsidRPr="001F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шкіл міст </w:t>
      </w:r>
      <w:r w:rsidRPr="0008258E">
        <w:rPr>
          <w:sz w:val="28"/>
          <w:szCs w:val="28"/>
          <w:lang w:val="uk-UA"/>
        </w:rPr>
        <w:t>Дніпр</w:t>
      </w:r>
      <w:r>
        <w:rPr>
          <w:sz w:val="28"/>
          <w:szCs w:val="28"/>
          <w:lang w:val="uk-UA"/>
        </w:rPr>
        <w:t>о</w:t>
      </w:r>
      <w:r w:rsidRPr="0008258E">
        <w:rPr>
          <w:sz w:val="28"/>
          <w:szCs w:val="28"/>
          <w:lang w:val="uk-UA"/>
        </w:rPr>
        <w:t xml:space="preserve">, </w:t>
      </w:r>
      <w:proofErr w:type="spellStart"/>
      <w:r w:rsidRPr="0008258E">
        <w:rPr>
          <w:sz w:val="28"/>
          <w:szCs w:val="28"/>
          <w:lang w:val="uk-UA"/>
        </w:rPr>
        <w:t>Кам’янськ</w:t>
      </w:r>
      <w:r>
        <w:rPr>
          <w:sz w:val="28"/>
          <w:szCs w:val="28"/>
          <w:lang w:val="uk-UA"/>
        </w:rPr>
        <w:t>е</w:t>
      </w:r>
      <w:proofErr w:type="spellEnd"/>
      <w:r w:rsidRPr="0008258E">
        <w:rPr>
          <w:sz w:val="28"/>
          <w:szCs w:val="28"/>
          <w:lang w:val="uk-UA"/>
        </w:rPr>
        <w:t>, Жовт</w:t>
      </w:r>
      <w:r>
        <w:rPr>
          <w:sz w:val="28"/>
          <w:szCs w:val="28"/>
          <w:lang w:val="uk-UA"/>
        </w:rPr>
        <w:t xml:space="preserve">і </w:t>
      </w:r>
      <w:r w:rsidRPr="0008258E">
        <w:rPr>
          <w:sz w:val="28"/>
          <w:szCs w:val="28"/>
          <w:lang w:val="uk-UA"/>
        </w:rPr>
        <w:t>Вод</w:t>
      </w:r>
      <w:r>
        <w:rPr>
          <w:sz w:val="28"/>
          <w:szCs w:val="28"/>
          <w:lang w:val="uk-UA"/>
        </w:rPr>
        <w:t>и</w:t>
      </w:r>
      <w:r w:rsidRPr="0008258E">
        <w:rPr>
          <w:sz w:val="28"/>
          <w:szCs w:val="28"/>
          <w:lang w:val="uk-UA"/>
        </w:rPr>
        <w:t>, Крив</w:t>
      </w:r>
      <w:r>
        <w:rPr>
          <w:sz w:val="28"/>
          <w:szCs w:val="28"/>
          <w:lang w:val="uk-UA"/>
        </w:rPr>
        <w:t>ий</w:t>
      </w:r>
      <w:r w:rsidRPr="0008258E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іг</w:t>
      </w:r>
      <w:r w:rsidRPr="0008258E">
        <w:rPr>
          <w:sz w:val="28"/>
          <w:szCs w:val="28"/>
          <w:lang w:val="uk-UA"/>
        </w:rPr>
        <w:t>, Марган</w:t>
      </w:r>
      <w:r>
        <w:rPr>
          <w:sz w:val="28"/>
          <w:szCs w:val="28"/>
          <w:lang w:val="uk-UA"/>
        </w:rPr>
        <w:t>ець</w:t>
      </w:r>
      <w:r w:rsidRPr="0008258E">
        <w:rPr>
          <w:sz w:val="28"/>
          <w:szCs w:val="28"/>
          <w:lang w:val="uk-UA"/>
        </w:rPr>
        <w:t>, Нікопол</w:t>
      </w:r>
      <w:r>
        <w:rPr>
          <w:sz w:val="28"/>
          <w:szCs w:val="28"/>
          <w:lang w:val="uk-UA"/>
        </w:rPr>
        <w:t>ь</w:t>
      </w:r>
      <w:r w:rsidRPr="0008258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Новомосковськ</w:t>
      </w:r>
      <w:r w:rsidRPr="0008258E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Вільногірськ</w:t>
      </w:r>
      <w:proofErr w:type="spellEnd"/>
      <w:r w:rsidRPr="0008258E">
        <w:rPr>
          <w:sz w:val="28"/>
          <w:szCs w:val="28"/>
          <w:lang w:val="uk-UA"/>
        </w:rPr>
        <w:t>, Тернівк</w:t>
      </w:r>
      <w:r>
        <w:rPr>
          <w:sz w:val="28"/>
          <w:szCs w:val="28"/>
          <w:lang w:val="uk-UA"/>
        </w:rPr>
        <w:t>а</w:t>
      </w:r>
      <w:r w:rsidRPr="0008258E">
        <w:rPr>
          <w:sz w:val="28"/>
          <w:szCs w:val="28"/>
          <w:lang w:val="uk-UA"/>
        </w:rPr>
        <w:t xml:space="preserve">, Покров, також </w:t>
      </w:r>
      <w:proofErr w:type="spellStart"/>
      <w:r>
        <w:rPr>
          <w:sz w:val="28"/>
          <w:szCs w:val="28"/>
          <w:lang w:val="uk-UA"/>
        </w:rPr>
        <w:t>Апостолівського</w:t>
      </w:r>
      <w:proofErr w:type="spellEnd"/>
      <w:r>
        <w:rPr>
          <w:sz w:val="28"/>
          <w:szCs w:val="28"/>
          <w:lang w:val="uk-UA"/>
        </w:rPr>
        <w:t xml:space="preserve">, </w:t>
      </w:r>
      <w:r w:rsidRPr="0008258E">
        <w:rPr>
          <w:sz w:val="28"/>
          <w:szCs w:val="28"/>
          <w:lang w:val="uk-UA"/>
        </w:rPr>
        <w:t xml:space="preserve">Васильківського, Дніпровського, </w:t>
      </w:r>
      <w:r>
        <w:rPr>
          <w:sz w:val="28"/>
          <w:szCs w:val="28"/>
          <w:lang w:val="uk-UA"/>
        </w:rPr>
        <w:t xml:space="preserve">Криворізького, </w:t>
      </w:r>
      <w:proofErr w:type="spellStart"/>
      <w:r>
        <w:rPr>
          <w:sz w:val="28"/>
          <w:szCs w:val="28"/>
          <w:lang w:val="uk-UA"/>
        </w:rPr>
        <w:t>Томаківського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Межівського</w:t>
      </w:r>
      <w:proofErr w:type="spellEnd"/>
      <w:r>
        <w:rPr>
          <w:sz w:val="28"/>
          <w:szCs w:val="28"/>
          <w:lang w:val="uk-UA"/>
        </w:rPr>
        <w:t xml:space="preserve">, Новомосковського, </w:t>
      </w:r>
      <w:proofErr w:type="spellStart"/>
      <w:r w:rsidRPr="0008258E">
        <w:rPr>
          <w:sz w:val="28"/>
          <w:szCs w:val="28"/>
          <w:lang w:val="uk-UA"/>
        </w:rPr>
        <w:t>Синельниківського</w:t>
      </w:r>
      <w:proofErr w:type="spellEnd"/>
      <w:r w:rsidRPr="0008258E">
        <w:rPr>
          <w:sz w:val="28"/>
          <w:szCs w:val="28"/>
          <w:lang w:val="uk-UA"/>
        </w:rPr>
        <w:t xml:space="preserve"> та </w:t>
      </w:r>
      <w:proofErr w:type="spellStart"/>
      <w:r w:rsidRPr="0008258E">
        <w:rPr>
          <w:sz w:val="28"/>
          <w:szCs w:val="28"/>
          <w:lang w:val="uk-UA"/>
        </w:rPr>
        <w:t>Широківського</w:t>
      </w:r>
      <w:proofErr w:type="spellEnd"/>
      <w:r w:rsidRPr="0008258E">
        <w:rPr>
          <w:sz w:val="28"/>
          <w:szCs w:val="28"/>
          <w:lang w:val="uk-UA"/>
        </w:rPr>
        <w:t xml:space="preserve"> </w:t>
      </w:r>
      <w:r w:rsidRPr="001F5F8A">
        <w:rPr>
          <w:sz w:val="28"/>
          <w:szCs w:val="28"/>
          <w:lang w:val="uk-UA"/>
        </w:rPr>
        <w:t xml:space="preserve">районів, </w:t>
      </w:r>
      <w:r>
        <w:rPr>
          <w:sz w:val="28"/>
          <w:szCs w:val="28"/>
          <w:lang w:val="uk-UA"/>
        </w:rPr>
        <w:t>13</w:t>
      </w:r>
      <w:r w:rsidRPr="001F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позашкільних </w:t>
      </w:r>
      <w:r>
        <w:rPr>
          <w:sz w:val="28"/>
          <w:szCs w:val="28"/>
          <w:lang w:val="uk-UA"/>
        </w:rPr>
        <w:br/>
        <w:t>та 24 закладів</w:t>
      </w:r>
      <w:r w:rsidRPr="001F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професійної (</w:t>
      </w:r>
      <w:r w:rsidRPr="001F5F8A">
        <w:rPr>
          <w:sz w:val="28"/>
          <w:szCs w:val="28"/>
          <w:lang w:val="uk-UA"/>
        </w:rPr>
        <w:t>професійно-технічн</w:t>
      </w:r>
      <w:r>
        <w:rPr>
          <w:sz w:val="28"/>
          <w:szCs w:val="28"/>
          <w:lang w:val="uk-UA"/>
        </w:rPr>
        <w:t>ої)освіти</w:t>
      </w:r>
      <w:r w:rsidRPr="001F5F8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 номінації</w:t>
      </w:r>
      <w:r w:rsidRPr="001F5F8A">
        <w:rPr>
          <w:sz w:val="28"/>
          <w:szCs w:val="28"/>
          <w:lang w:val="uk-UA"/>
        </w:rPr>
        <w:t xml:space="preserve"> “Комп’ютерна графіка”</w:t>
      </w:r>
      <w:r>
        <w:rPr>
          <w:sz w:val="28"/>
          <w:szCs w:val="28"/>
          <w:lang w:val="uk-UA"/>
        </w:rPr>
        <w:t xml:space="preserve"> було надано 249 робіт</w:t>
      </w:r>
      <w:r w:rsidRPr="001F5F8A">
        <w:rPr>
          <w:sz w:val="28"/>
          <w:szCs w:val="28"/>
          <w:lang w:val="uk-UA"/>
        </w:rPr>
        <w:t>, “Комп’ютерна анімація”</w:t>
      </w:r>
      <w:r>
        <w:rPr>
          <w:sz w:val="28"/>
          <w:szCs w:val="28"/>
          <w:lang w:val="uk-UA"/>
        </w:rPr>
        <w:t xml:space="preserve"> – 89</w:t>
      </w:r>
      <w:r w:rsidRPr="001F5F8A">
        <w:rPr>
          <w:sz w:val="28"/>
          <w:szCs w:val="28"/>
          <w:lang w:val="uk-UA"/>
        </w:rPr>
        <w:t>, “</w:t>
      </w:r>
      <w:r>
        <w:rPr>
          <w:sz w:val="28"/>
          <w:szCs w:val="28"/>
          <w:lang w:val="uk-UA"/>
        </w:rPr>
        <w:t>Відеороли</w:t>
      </w:r>
      <w:r w:rsidRPr="001F5F8A">
        <w:rPr>
          <w:sz w:val="28"/>
          <w:szCs w:val="28"/>
          <w:lang w:val="uk-UA"/>
        </w:rPr>
        <w:t>ки”</w:t>
      </w:r>
      <w:r>
        <w:rPr>
          <w:sz w:val="28"/>
          <w:szCs w:val="28"/>
          <w:lang w:val="uk-UA"/>
        </w:rPr>
        <w:t xml:space="preserve"> - </w:t>
      </w:r>
      <w:r w:rsidRPr="001F5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79  </w:t>
      </w:r>
      <w:r w:rsidRPr="001F5F8A">
        <w:rPr>
          <w:sz w:val="28"/>
          <w:szCs w:val="28"/>
          <w:lang w:val="uk-UA"/>
        </w:rPr>
        <w:t xml:space="preserve">і “Арт-дизайн та </w:t>
      </w:r>
      <w:proofErr w:type="spellStart"/>
      <w:r w:rsidRPr="001F5F8A">
        <w:rPr>
          <w:sz w:val="28"/>
          <w:szCs w:val="28"/>
          <w:lang w:val="uk-UA"/>
        </w:rPr>
        <w:t>фотоколаж”</w:t>
      </w:r>
      <w:r>
        <w:rPr>
          <w:sz w:val="28"/>
          <w:szCs w:val="28"/>
          <w:lang w:val="uk-UA"/>
        </w:rPr>
        <w:t>-</w:t>
      </w:r>
      <w:proofErr w:type="spellEnd"/>
      <w:r>
        <w:rPr>
          <w:sz w:val="28"/>
          <w:szCs w:val="28"/>
          <w:lang w:val="uk-UA"/>
        </w:rPr>
        <w:t xml:space="preserve"> 253 роботи</w:t>
      </w:r>
      <w:r w:rsidRPr="001F5F8A">
        <w:rPr>
          <w:sz w:val="28"/>
          <w:szCs w:val="28"/>
          <w:lang w:val="uk-UA"/>
        </w:rPr>
        <w:t xml:space="preserve">. </w:t>
      </w:r>
    </w:p>
    <w:p w:rsidR="007F7DCC" w:rsidRPr="0071523A" w:rsidRDefault="007F7DCC" w:rsidP="007F7DCC">
      <w:pPr>
        <w:ind w:right="-1" w:firstLine="720"/>
        <w:jc w:val="both"/>
        <w:rPr>
          <w:rFonts w:ascii="Tahoma" w:hAnsi="Tahoma" w:cs="Tahoma"/>
          <w:color w:val="000000"/>
          <w:sz w:val="2"/>
          <w:szCs w:val="2"/>
          <w:lang w:val="uk-UA"/>
        </w:rPr>
      </w:pPr>
      <w:r>
        <w:rPr>
          <w:rStyle w:val="ff2"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Pr="0071523A">
        <w:rPr>
          <w:rStyle w:val="ff1"/>
          <w:color w:val="000000"/>
          <w:sz w:val="28"/>
          <w:szCs w:val="28"/>
          <w:bdr w:val="none" w:sz="0" w:space="0" w:color="auto" w:frame="1"/>
          <w:lang w:val="uk-UA"/>
        </w:rPr>
        <w:t>Комп'ютерна графіка</w:t>
      </w:r>
      <w:r>
        <w:rPr>
          <w:rStyle w:val="ff1"/>
          <w:rFonts w:eastAsia="Batang"/>
          <w:color w:val="000000"/>
          <w:sz w:val="28"/>
          <w:szCs w:val="28"/>
          <w:bdr w:val="none" w:sz="0" w:space="0" w:color="auto" w:frame="1"/>
          <w:lang w:val="uk-UA"/>
        </w:rPr>
        <w:t xml:space="preserve"> та анімація</w:t>
      </w:r>
      <w:r w:rsidRPr="0071523A">
        <w:rPr>
          <w:rStyle w:val="ff1"/>
          <w:color w:val="000000"/>
          <w:sz w:val="28"/>
          <w:szCs w:val="28"/>
          <w:bdr w:val="none" w:sz="0" w:space="0" w:color="auto" w:frame="1"/>
          <w:lang w:val="uk-UA"/>
        </w:rPr>
        <w:t xml:space="preserve"> -</w:t>
      </w:r>
      <w:r w:rsidRPr="0071523A">
        <w:rPr>
          <w:rStyle w:val="ff1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71523A">
        <w:rPr>
          <w:rStyle w:val="ff1"/>
          <w:color w:val="000000"/>
          <w:sz w:val="28"/>
          <w:szCs w:val="28"/>
          <w:bdr w:val="none" w:sz="0" w:space="0" w:color="auto" w:frame="1"/>
          <w:lang w:val="uk-UA"/>
        </w:rPr>
        <w:t>новий напрям у мистецтві, яке знаходить застосування в сучасному світі (дизайн, мультиплікація, реклама і т. ін.) і вимагає глибоких, універсальних знань про природу кольору, теорію руху, законах композиції.</w:t>
      </w:r>
    </w:p>
    <w:p w:rsidR="007F7DCC" w:rsidRPr="00F22F5D" w:rsidRDefault="007F7DCC" w:rsidP="007F7DCC">
      <w:pPr>
        <w:ind w:right="-1" w:firstLine="720"/>
        <w:jc w:val="both"/>
        <w:rPr>
          <w:sz w:val="28"/>
          <w:szCs w:val="28"/>
          <w:lang w:val="uk-UA"/>
        </w:rPr>
      </w:pPr>
      <w:r w:rsidRPr="00F22F5D">
        <w:rPr>
          <w:sz w:val="28"/>
          <w:szCs w:val="28"/>
          <w:lang w:val="uk-UA"/>
        </w:rPr>
        <w:t xml:space="preserve">Найбільша кількість призових місць в учнів із мм. Кривий Ріг, Дніпро, Покров, </w:t>
      </w:r>
      <w:r>
        <w:rPr>
          <w:sz w:val="28"/>
          <w:szCs w:val="28"/>
          <w:lang w:val="uk-UA"/>
        </w:rPr>
        <w:t xml:space="preserve">Марганець, </w:t>
      </w:r>
      <w:proofErr w:type="spellStart"/>
      <w:r>
        <w:rPr>
          <w:sz w:val="28"/>
          <w:szCs w:val="28"/>
          <w:lang w:val="uk-UA"/>
        </w:rPr>
        <w:t>Вільногірськ</w:t>
      </w:r>
      <w:proofErr w:type="spellEnd"/>
      <w:r>
        <w:rPr>
          <w:sz w:val="28"/>
          <w:szCs w:val="28"/>
          <w:lang w:val="uk-UA"/>
        </w:rPr>
        <w:t xml:space="preserve">, </w:t>
      </w:r>
      <w:r w:rsidRPr="00F22F5D">
        <w:rPr>
          <w:sz w:val="28"/>
          <w:szCs w:val="28"/>
          <w:lang w:val="uk-UA"/>
        </w:rPr>
        <w:t xml:space="preserve">Васильківського </w:t>
      </w:r>
      <w:r>
        <w:rPr>
          <w:sz w:val="28"/>
          <w:szCs w:val="28"/>
          <w:lang w:val="uk-UA"/>
        </w:rPr>
        <w:t>та Новомосковського районів</w:t>
      </w:r>
      <w:r w:rsidRPr="00F22F5D">
        <w:rPr>
          <w:sz w:val="28"/>
          <w:szCs w:val="28"/>
          <w:lang w:val="uk-UA"/>
        </w:rPr>
        <w:t xml:space="preserve">. Хороший результат показали учні </w:t>
      </w:r>
      <w:proofErr w:type="spellStart"/>
      <w:r w:rsidRPr="00F22F5D">
        <w:rPr>
          <w:sz w:val="28"/>
          <w:szCs w:val="28"/>
          <w:lang w:val="uk-UA"/>
        </w:rPr>
        <w:t>Широківського</w:t>
      </w:r>
      <w:proofErr w:type="spellEnd"/>
      <w:r w:rsidRPr="00F22F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Синельниківського</w:t>
      </w:r>
      <w:proofErr w:type="spellEnd"/>
      <w:r>
        <w:rPr>
          <w:sz w:val="28"/>
          <w:szCs w:val="28"/>
          <w:lang w:val="uk-UA"/>
        </w:rPr>
        <w:t xml:space="preserve"> районів</w:t>
      </w:r>
      <w:r w:rsidRPr="00F22F5D">
        <w:rPr>
          <w:sz w:val="28"/>
          <w:szCs w:val="28"/>
          <w:lang w:val="uk-UA"/>
        </w:rPr>
        <w:t>.</w:t>
      </w:r>
    </w:p>
    <w:p w:rsidR="00F3429D" w:rsidRDefault="00F3429D">
      <w:bookmarkStart w:id="0" w:name="_GoBack"/>
      <w:bookmarkEnd w:id="0"/>
    </w:p>
    <w:sectPr w:rsidR="00F34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CC"/>
    <w:rsid w:val="00124087"/>
    <w:rsid w:val="007F7DCC"/>
    <w:rsid w:val="00F3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F7DCC"/>
    <w:rPr>
      <w:b/>
      <w:bCs/>
    </w:rPr>
  </w:style>
  <w:style w:type="paragraph" w:styleId="a4">
    <w:name w:val="Normal (Web)"/>
    <w:basedOn w:val="a"/>
    <w:uiPriority w:val="99"/>
    <w:rsid w:val="007F7DCC"/>
    <w:pPr>
      <w:spacing w:before="100" w:beforeAutospacing="1" w:after="100" w:afterAutospacing="1"/>
    </w:pPr>
    <w:rPr>
      <w:rFonts w:eastAsia="Times New Roman"/>
    </w:rPr>
  </w:style>
  <w:style w:type="character" w:customStyle="1" w:styleId="ff2">
    <w:name w:val="ff2"/>
    <w:rsid w:val="007F7DCC"/>
  </w:style>
  <w:style w:type="character" w:customStyle="1" w:styleId="ff1">
    <w:name w:val="ff1"/>
    <w:rsid w:val="007F7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F7DCC"/>
    <w:rPr>
      <w:b/>
      <w:bCs/>
    </w:rPr>
  </w:style>
  <w:style w:type="paragraph" w:styleId="a4">
    <w:name w:val="Normal (Web)"/>
    <w:basedOn w:val="a"/>
    <w:uiPriority w:val="99"/>
    <w:rsid w:val="007F7DCC"/>
    <w:pPr>
      <w:spacing w:before="100" w:beforeAutospacing="1" w:after="100" w:afterAutospacing="1"/>
    </w:pPr>
    <w:rPr>
      <w:rFonts w:eastAsia="Times New Roman"/>
    </w:rPr>
  </w:style>
  <w:style w:type="character" w:customStyle="1" w:styleId="ff2">
    <w:name w:val="ff2"/>
    <w:rsid w:val="007F7DCC"/>
  </w:style>
  <w:style w:type="character" w:customStyle="1" w:styleId="ff1">
    <w:name w:val="ff1"/>
    <w:rsid w:val="007F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</cp:revision>
  <dcterms:created xsi:type="dcterms:W3CDTF">2020-01-24T07:26:00Z</dcterms:created>
  <dcterms:modified xsi:type="dcterms:W3CDTF">2020-01-24T07:27:00Z</dcterms:modified>
</cp:coreProperties>
</file>